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55"/>
        <w:rPr>
          <w:rFonts w:hint="eastAsia" w:ascii="黑体" w:eastAsia="黑体"/>
        </w:rPr>
      </w:pPr>
      <w:r>
        <w:rPr>
          <w:rFonts w:hint="eastAsia" w:ascii="黑体" w:eastAsia="黑体"/>
        </w:rPr>
        <w:t>附件 1</w:t>
      </w:r>
    </w:p>
    <w:p>
      <w:pPr>
        <w:pStyle w:val="4"/>
        <w:spacing w:before="0"/>
        <w:ind w:left="0"/>
        <w:rPr>
          <w:rFonts w:ascii="黑体"/>
          <w:sz w:val="20"/>
        </w:rPr>
      </w:pPr>
      <w:bookmarkStart w:id="0" w:name="_GoBack"/>
      <w:bookmarkEnd w:id="0"/>
    </w:p>
    <w:p>
      <w:pPr>
        <w:pStyle w:val="4"/>
        <w:spacing w:before="9"/>
        <w:ind w:left="0"/>
        <w:rPr>
          <w:rFonts w:ascii="黑体"/>
          <w:sz w:val="25"/>
        </w:rPr>
      </w:pPr>
    </w:p>
    <w:p>
      <w:pPr>
        <w:pStyle w:val="2"/>
        <w:spacing w:before="12" w:line="223" w:lineRule="auto"/>
        <w:ind w:left="1271" w:right="1512"/>
        <w:jc w:val="center"/>
      </w:pPr>
      <w:r>
        <w:rPr>
          <w:w w:val="95"/>
        </w:rPr>
        <w:t>陇南市基本医疗保险特殊疾病门诊</w:t>
      </w:r>
      <w:r>
        <w:t>审批标准及诊疗范围</w:t>
      </w:r>
    </w:p>
    <w:p>
      <w:pPr>
        <w:pStyle w:val="4"/>
        <w:spacing w:before="13"/>
        <w:ind w:left="0"/>
        <w:rPr>
          <w:rFonts w:ascii="方正姚体"/>
          <w:sz w:val="50"/>
        </w:rPr>
      </w:pPr>
    </w:p>
    <w:p>
      <w:pPr>
        <w:pStyle w:val="4"/>
        <w:spacing w:before="0" w:line="336" w:lineRule="auto"/>
        <w:ind w:right="391" w:firstLine="640"/>
        <w:rPr>
          <w:rFonts w:hint="eastAsia" w:ascii="黑体" w:eastAsia="黑体"/>
        </w:rPr>
      </w:pPr>
      <w:r>
        <w:rPr>
          <w:rFonts w:hint="eastAsia" w:ascii="黑体" w:eastAsia="黑体"/>
          <w:spacing w:val="-12"/>
          <w:w w:val="95"/>
        </w:rPr>
        <w:t xml:space="preserve">一、恶性肿瘤放化疗；恶性肿瘤膀胱灌注化疗；乳腺癌或前 </w:t>
      </w:r>
      <w:r>
        <w:rPr>
          <w:rFonts w:hint="eastAsia" w:ascii="黑体" w:eastAsia="黑体"/>
          <w:spacing w:val="-12"/>
        </w:rPr>
        <w:t>列腺癌内分泌治疗；抗肿瘤药物治疗及相关检查</w:t>
      </w:r>
    </w:p>
    <w:p>
      <w:pPr>
        <w:pStyle w:val="3"/>
        <w:spacing w:line="491" w:lineRule="exact"/>
      </w:pPr>
      <w:r>
        <w:t>（一）申报资料</w:t>
      </w:r>
    </w:p>
    <w:p>
      <w:pPr>
        <w:pStyle w:val="4"/>
        <w:spacing w:before="88" w:line="336" w:lineRule="auto"/>
        <w:ind w:right="390" w:firstLine="640"/>
        <w:jc w:val="both"/>
      </w:pPr>
      <w:r>
        <w:rPr>
          <w:w w:val="95"/>
        </w:rPr>
        <w:t>1</w:t>
      </w:r>
      <w:r>
        <w:rPr>
          <w:spacing w:val="-9"/>
          <w:w w:val="95"/>
        </w:rPr>
        <w:t>.初次申办者须提供近半年内</w:t>
      </w:r>
      <w:r>
        <w:rPr>
          <w:w w:val="95"/>
        </w:rPr>
        <w:t>（恶性肿瘤放化疗者须提供一 周内的住院病历</w:t>
      </w:r>
      <w:r>
        <w:rPr>
          <w:spacing w:val="-58"/>
          <w:w w:val="95"/>
        </w:rPr>
        <w:t>）</w:t>
      </w:r>
      <w:r>
        <w:rPr>
          <w:spacing w:val="-4"/>
          <w:w w:val="95"/>
        </w:rPr>
        <w:t>与所申报病种相符合的住院病历</w:t>
      </w:r>
      <w:r>
        <w:rPr>
          <w:w w:val="95"/>
        </w:rPr>
        <w:t>（须提供病理 诊断资料及影像学资料</w:t>
      </w:r>
      <w:r>
        <w:rPr>
          <w:spacing w:val="-57"/>
          <w:w w:val="95"/>
        </w:rPr>
        <w:t>）</w:t>
      </w:r>
      <w:r>
        <w:rPr>
          <w:spacing w:val="-8"/>
          <w:w w:val="95"/>
        </w:rPr>
        <w:t xml:space="preserve">，待遇期满续办者提供既往的与所申报 </w:t>
      </w:r>
      <w:r>
        <w:rPr>
          <w:spacing w:val="-14"/>
          <w:w w:val="95"/>
        </w:rPr>
        <w:t xml:space="preserve">病种相符合的住院病历和近期的门诊病历。但无论是初次申办或 </w:t>
      </w:r>
      <w:r>
        <w:rPr>
          <w:spacing w:val="-13"/>
          <w:w w:val="95"/>
        </w:rPr>
        <w:t>续办，均须提供定点医疗机构专科副主任医师以上</w:t>
      </w:r>
      <w:r>
        <w:rPr>
          <w:w w:val="95"/>
        </w:rPr>
        <w:t>（含副主任医 师</w:t>
      </w:r>
      <w:r>
        <w:rPr>
          <w:spacing w:val="-29"/>
          <w:w w:val="95"/>
        </w:rPr>
        <w:t>）</w:t>
      </w:r>
      <w:r>
        <w:rPr>
          <w:spacing w:val="-3"/>
          <w:w w:val="95"/>
        </w:rPr>
        <w:t>开具的详细的诊疗计划</w:t>
      </w:r>
      <w:r>
        <w:rPr>
          <w:w w:val="95"/>
        </w:rPr>
        <w:t>（</w:t>
      </w:r>
      <w:r>
        <w:rPr>
          <w:spacing w:val="-6"/>
          <w:w w:val="95"/>
        </w:rPr>
        <w:t xml:space="preserve">包括放化疗次数、放化疗剂量、放 </w:t>
      </w:r>
      <w:r>
        <w:rPr>
          <w:spacing w:val="-12"/>
          <w:w w:val="95"/>
        </w:rPr>
        <w:t xml:space="preserve">化疗部位、放化疗周期等；化疗所需要的药品名称、剂量、使用 时间、使用方法及化疗周期等；口服内分泌治疗的药品名称、剂 </w:t>
      </w:r>
      <w:r>
        <w:rPr>
          <w:spacing w:val="-9"/>
          <w:w w:val="95"/>
        </w:rPr>
        <w:t>量、使用方法、服用周期等</w:t>
      </w:r>
      <w:r>
        <w:rPr>
          <w:spacing w:val="-29"/>
          <w:w w:val="95"/>
        </w:rPr>
        <w:t>）</w:t>
      </w:r>
      <w:r>
        <w:rPr>
          <w:spacing w:val="-6"/>
          <w:w w:val="95"/>
        </w:rPr>
        <w:t xml:space="preserve">。诊疗计划须由科主任签字并加盖 </w:t>
      </w:r>
      <w:r>
        <w:rPr>
          <w:spacing w:val="-6"/>
        </w:rPr>
        <w:t>医院公章。</w:t>
      </w:r>
    </w:p>
    <w:p>
      <w:pPr>
        <w:pStyle w:val="4"/>
        <w:spacing w:before="20"/>
        <w:ind w:left="791"/>
      </w:pPr>
      <w:r>
        <w:t>2.组织学、细胞学、影像学诊断资料。</w:t>
      </w:r>
    </w:p>
    <w:p>
      <w:pPr>
        <w:pStyle w:val="3"/>
        <w:spacing w:before="64"/>
      </w:pPr>
      <w:r>
        <w:t>（二）门诊治疗指征</w:t>
      </w:r>
    </w:p>
    <w:p>
      <w:pPr>
        <w:pStyle w:val="4"/>
        <w:spacing w:before="88"/>
        <w:ind w:left="791"/>
      </w:pPr>
      <w:r>
        <w:t>经二级以上医院确诊为恶性肿瘤，需要在门诊治疗的。</w:t>
      </w:r>
    </w:p>
    <w:p>
      <w:pPr>
        <w:pStyle w:val="3"/>
        <w:spacing w:before="64"/>
      </w:pPr>
      <w:r>
        <w:t>（三）门诊诊疗范围</w:t>
      </w:r>
    </w:p>
    <w:p>
      <w:pPr>
        <w:spacing w:after="0"/>
        <w:sectPr>
          <w:pgSz w:w="11910" w:h="16840"/>
          <w:pgMar w:top="1580" w:right="1140" w:bottom="1640" w:left="1380" w:header="0" w:footer="1449" w:gutter="0"/>
        </w:sectPr>
      </w:pPr>
    </w:p>
    <w:p>
      <w:pPr>
        <w:pStyle w:val="4"/>
        <w:spacing w:before="0"/>
        <w:ind w:left="0"/>
        <w:rPr>
          <w:rFonts w:ascii="微软雅黑"/>
          <w:b/>
          <w:sz w:val="20"/>
        </w:rPr>
      </w:pPr>
    </w:p>
    <w:p>
      <w:pPr>
        <w:pStyle w:val="4"/>
        <w:spacing w:before="15"/>
        <w:ind w:left="0"/>
        <w:rPr>
          <w:rFonts w:ascii="微软雅黑"/>
          <w:b/>
          <w:sz w:val="11"/>
        </w:rPr>
      </w:pPr>
    </w:p>
    <w:p>
      <w:pPr>
        <w:pStyle w:val="4"/>
        <w:spacing w:before="55" w:line="336" w:lineRule="auto"/>
        <w:ind w:right="230" w:firstLine="640"/>
      </w:pPr>
      <w:r>
        <w:t>1.恶性肿瘤放化疗包括：近距离照射放化疗、直线加速器放</w:t>
      </w:r>
      <w:r>
        <w:rPr>
          <w:w w:val="95"/>
        </w:rPr>
        <w:t>化疗、直线加速器适型治疗、立体定向放化疗（γ-刀、X-刀）；</w:t>
      </w:r>
    </w:p>
    <w:p>
      <w:pPr>
        <w:pStyle w:val="4"/>
        <w:spacing w:before="4"/>
        <w:ind w:left="791"/>
      </w:pPr>
      <w:r>
        <w:t>2.恶性肿瘤膀胱灌注化疗；</w:t>
      </w:r>
    </w:p>
    <w:p>
      <w:pPr>
        <w:pStyle w:val="4"/>
        <w:ind w:left="791"/>
      </w:pPr>
      <w:r>
        <w:t>3.前列腺癌和乳腺癌的内分泌治疗药物；</w:t>
      </w:r>
    </w:p>
    <w:p>
      <w:pPr>
        <w:pStyle w:val="4"/>
        <w:spacing w:line="336" w:lineRule="auto"/>
        <w:ind w:right="390" w:firstLine="640"/>
        <w:jc w:val="both"/>
      </w:pPr>
      <w:r>
        <w:rPr>
          <w:w w:val="95"/>
        </w:rPr>
        <w:t>4</w:t>
      </w:r>
      <w:r>
        <w:rPr>
          <w:spacing w:val="-8"/>
          <w:w w:val="95"/>
        </w:rPr>
        <w:t xml:space="preserve">.抗肿瘤药物及相关检查，包括口服化疗药、疼痛治疗及中 </w:t>
      </w:r>
      <w:r>
        <w:rPr>
          <w:spacing w:val="-10"/>
          <w:w w:val="95"/>
        </w:rPr>
        <w:t>成药治疗；放化疗不良反应</w:t>
      </w:r>
      <w:r>
        <w:rPr>
          <w:w w:val="95"/>
        </w:rPr>
        <w:t>（白细胞和血小板减少</w:t>
      </w:r>
      <w:r>
        <w:rPr>
          <w:spacing w:val="-29"/>
          <w:w w:val="95"/>
        </w:rPr>
        <w:t>）</w:t>
      </w:r>
      <w:r>
        <w:rPr>
          <w:spacing w:val="-6"/>
          <w:w w:val="95"/>
        </w:rPr>
        <w:t xml:space="preserve">的治疗；治 </w:t>
      </w:r>
      <w:r>
        <w:rPr>
          <w:spacing w:val="-6"/>
        </w:rPr>
        <w:t>疗期间及治疗后的相关检查。</w:t>
      </w:r>
    </w:p>
    <w:p>
      <w:pPr>
        <w:pStyle w:val="4"/>
        <w:spacing w:before="6" w:line="336" w:lineRule="auto"/>
        <w:ind w:right="391" w:firstLine="640"/>
      </w:pPr>
      <w:r>
        <w:t>备注：10</w:t>
      </w:r>
      <w:r>
        <w:rPr>
          <w:spacing w:val="-25"/>
        </w:rPr>
        <w:t xml:space="preserve"> 年以上</w:t>
      </w:r>
      <w:r>
        <w:t>（</w:t>
      </w:r>
      <w:r>
        <w:rPr>
          <w:spacing w:val="-22"/>
        </w:rPr>
        <w:t xml:space="preserve">不包括 </w:t>
      </w:r>
      <w:r>
        <w:t>10</w:t>
      </w:r>
      <w:r>
        <w:rPr>
          <w:spacing w:val="-43"/>
        </w:rPr>
        <w:t xml:space="preserve"> 年</w:t>
      </w:r>
      <w:r>
        <w:rPr>
          <w:spacing w:val="-7"/>
        </w:rPr>
        <w:t>）</w:t>
      </w:r>
      <w:r>
        <w:rPr>
          <w:spacing w:val="-2"/>
        </w:rPr>
        <w:t>无复发的不予审批，时间以首次确诊资料为准。</w:t>
      </w:r>
    </w:p>
    <w:p>
      <w:pPr>
        <w:pStyle w:val="4"/>
        <w:spacing w:before="4"/>
        <w:ind w:left="791"/>
        <w:rPr>
          <w:rFonts w:hint="eastAsia" w:ascii="黑体" w:eastAsia="黑体"/>
        </w:rPr>
      </w:pPr>
      <w:r>
        <w:rPr>
          <w:rFonts w:hint="eastAsia" w:ascii="黑体" w:eastAsia="黑体"/>
        </w:rPr>
        <w:t>二、器官移植抗排异治疗</w:t>
      </w:r>
    </w:p>
    <w:p>
      <w:pPr>
        <w:pStyle w:val="3"/>
        <w:spacing w:before="63"/>
      </w:pPr>
      <w:r>
        <w:t>（一）申报资料</w:t>
      </w:r>
    </w:p>
    <w:p>
      <w:pPr>
        <w:pStyle w:val="4"/>
        <w:spacing w:before="89" w:line="336" w:lineRule="auto"/>
        <w:ind w:right="391" w:firstLine="640"/>
      </w:pPr>
      <w:r>
        <w:rPr>
          <w:spacing w:val="3"/>
          <w:w w:val="95"/>
        </w:rPr>
        <w:t>1</w:t>
      </w:r>
      <w:r>
        <w:rPr>
          <w:spacing w:val="6"/>
          <w:w w:val="95"/>
        </w:rPr>
        <w:t xml:space="preserve">.初次申办或待遇期满续办者须提供包含器官移植手术记 </w:t>
      </w:r>
      <w:r>
        <w:rPr>
          <w:spacing w:val="6"/>
        </w:rPr>
        <w:t>录在内的完整住院病历；</w:t>
      </w:r>
    </w:p>
    <w:p>
      <w:pPr>
        <w:pStyle w:val="4"/>
        <w:spacing w:before="4"/>
        <w:ind w:left="791"/>
      </w:pPr>
      <w:r>
        <w:t>2.有关临床资料及实验室检查资料；</w:t>
      </w:r>
    </w:p>
    <w:p>
      <w:pPr>
        <w:pStyle w:val="4"/>
        <w:spacing w:line="336" w:lineRule="auto"/>
        <w:ind w:right="391" w:firstLine="640"/>
      </w:pPr>
      <w:r>
        <w:t>3.定点医院相关科室出具的抗排异治疗计划,并有专科副主任医师以上（含副主任医师）开具处方并加盖医院公章。</w:t>
      </w:r>
    </w:p>
    <w:p>
      <w:pPr>
        <w:pStyle w:val="3"/>
        <w:spacing w:line="491" w:lineRule="exact"/>
      </w:pPr>
      <w:r>
        <w:t>（二）门诊治疗指征</w:t>
      </w:r>
    </w:p>
    <w:p>
      <w:pPr>
        <w:pStyle w:val="4"/>
        <w:spacing w:before="88" w:line="336" w:lineRule="auto"/>
        <w:ind w:right="389" w:firstLine="640"/>
      </w:pPr>
      <w:r>
        <w:rPr>
          <w:spacing w:val="-7"/>
        </w:rPr>
        <w:t>经三级定点医疗机构确认为器官移植术后，需要在门诊进行抗排异治疗的患者。</w:t>
      </w:r>
    </w:p>
    <w:p>
      <w:pPr>
        <w:pStyle w:val="3"/>
        <w:spacing w:line="491" w:lineRule="exact"/>
      </w:pPr>
      <w:r>
        <w:t>（三）门诊诊疗范围</w:t>
      </w:r>
    </w:p>
    <w:p>
      <w:pPr>
        <w:pStyle w:val="4"/>
        <w:spacing w:before="89"/>
        <w:ind w:left="791"/>
      </w:pPr>
      <w:r>
        <w:t>1.器官移植抗排异治疗的药物；</w:t>
      </w:r>
    </w:p>
    <w:p>
      <w:pPr>
        <w:pStyle w:val="4"/>
        <w:ind w:left="791"/>
      </w:pPr>
      <w:r>
        <w:t>2.器官移植抗排异治疗期间必需的支持治疗及并发症治疗；</w:t>
      </w:r>
    </w:p>
    <w:p>
      <w:pPr>
        <w:spacing w:after="0"/>
        <w:sectPr>
          <w:pgSz w:w="11910" w:h="16840"/>
          <w:pgMar w:top="1580" w:right="1140" w:bottom="1640" w:left="1380" w:header="0" w:footer="1449" w:gutter="0"/>
        </w:sect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10"/>
        <w:ind w:left="0"/>
        <w:rPr>
          <w:sz w:val="25"/>
        </w:rPr>
      </w:pPr>
    </w:p>
    <w:p>
      <w:pPr>
        <w:pStyle w:val="4"/>
        <w:spacing w:before="55"/>
        <w:ind w:left="791"/>
      </w:pPr>
      <w:r>
        <w:t>3.器官移植抗排异治疗期间的相关检查。</w:t>
      </w:r>
    </w:p>
    <w:p>
      <w:pPr>
        <w:pStyle w:val="4"/>
        <w:ind w:left="791"/>
        <w:rPr>
          <w:rFonts w:hint="eastAsia" w:ascii="黑体" w:eastAsia="黑体"/>
        </w:rPr>
      </w:pPr>
      <w:r>
        <w:rPr>
          <w:rFonts w:hint="eastAsia" w:ascii="黑体" w:eastAsia="黑体"/>
        </w:rPr>
        <w:t>三、慢性肾衰竭透析治疗</w:t>
      </w:r>
    </w:p>
    <w:p>
      <w:pPr>
        <w:pStyle w:val="3"/>
        <w:spacing w:before="63"/>
      </w:pPr>
      <w:r>
        <w:t>（一）申报资料</w:t>
      </w:r>
    </w:p>
    <w:p>
      <w:pPr>
        <w:pStyle w:val="4"/>
        <w:spacing w:before="89" w:line="336" w:lineRule="auto"/>
        <w:ind w:right="389" w:firstLine="640"/>
        <w:jc w:val="both"/>
      </w:pPr>
      <w:r>
        <w:rPr>
          <w:spacing w:val="3"/>
          <w:w w:val="95"/>
        </w:rPr>
        <w:t>1</w:t>
      </w:r>
      <w:r>
        <w:rPr>
          <w:spacing w:val="6"/>
          <w:w w:val="95"/>
        </w:rPr>
        <w:t xml:space="preserve">.初次申办者须提供近三个月与所申报病种相符合的住院 </w:t>
      </w:r>
      <w:r>
        <w:t>病历及出院之后的门诊透析记录并加盖医院公章；待遇期满续办</w:t>
      </w:r>
      <w:r>
        <w:rPr>
          <w:spacing w:val="-5"/>
          <w:w w:val="95"/>
        </w:rPr>
        <w:t xml:space="preserve">者提供近一个月的门诊透析记录单及肾功能检查单，并加盖医院 </w:t>
      </w:r>
      <w:r>
        <w:rPr>
          <w:spacing w:val="-5"/>
        </w:rPr>
        <w:t>公章；</w:t>
      </w:r>
    </w:p>
    <w:p>
      <w:pPr>
        <w:pStyle w:val="4"/>
        <w:spacing w:before="8" w:line="336" w:lineRule="auto"/>
        <w:ind w:right="390" w:firstLine="640"/>
        <w:jc w:val="both"/>
      </w:pPr>
      <w:r>
        <w:rPr>
          <w:w w:val="95"/>
        </w:rPr>
        <w:t>2</w:t>
      </w:r>
      <w:r>
        <w:rPr>
          <w:spacing w:val="-11"/>
          <w:w w:val="95"/>
        </w:rPr>
        <w:t xml:space="preserve">.临床表现：少尿、无尿；容量负荷增加导致的左心衰、急 </w:t>
      </w:r>
      <w:r>
        <w:rPr>
          <w:spacing w:val="-13"/>
          <w:w w:val="95"/>
        </w:rPr>
        <w:t xml:space="preserve">性肺水肿等；难以控制的高血压；难以纠正的酸中毒、尿毒症性 </w:t>
      </w:r>
      <w:r>
        <w:rPr>
          <w:spacing w:val="-13"/>
        </w:rPr>
        <w:t>心包炎、尿毒症性脑病，临床有明显尿毒症中毒症状。</w:t>
      </w:r>
    </w:p>
    <w:p>
      <w:pPr>
        <w:pStyle w:val="4"/>
        <w:spacing w:before="6" w:line="336" w:lineRule="auto"/>
        <w:ind w:right="389" w:firstLine="640"/>
      </w:pPr>
      <w:r>
        <w:t>3</w:t>
      </w:r>
      <w:r>
        <w:rPr>
          <w:spacing w:val="-11"/>
        </w:rPr>
        <w:t>.血常规、尿常规、生化全项、肌酐清除率报告单、甲状旁腺素及影像学诊断资料；</w:t>
      </w:r>
    </w:p>
    <w:p>
      <w:pPr>
        <w:pStyle w:val="4"/>
        <w:spacing w:before="4" w:line="336" w:lineRule="auto"/>
        <w:ind w:right="391" w:firstLine="640"/>
      </w:pPr>
      <w:r>
        <w:rPr>
          <w:w w:val="95"/>
        </w:rPr>
        <w:t>4</w:t>
      </w:r>
      <w:r>
        <w:rPr>
          <w:spacing w:val="-5"/>
          <w:w w:val="95"/>
        </w:rPr>
        <w:t>.定点医院肾病科主治医师以上</w:t>
      </w:r>
      <w:r>
        <w:rPr>
          <w:w w:val="95"/>
        </w:rPr>
        <w:t>（含主治医师</w:t>
      </w:r>
      <w:r>
        <w:rPr>
          <w:spacing w:val="-58"/>
          <w:w w:val="95"/>
        </w:rPr>
        <w:t>）</w:t>
      </w:r>
      <w:r>
        <w:rPr>
          <w:w w:val="95"/>
        </w:rPr>
        <w:t xml:space="preserve">开具的需门 </w:t>
      </w:r>
      <w:r>
        <w:t>诊透析计划的证明；</w:t>
      </w:r>
    </w:p>
    <w:p>
      <w:pPr>
        <w:pStyle w:val="4"/>
        <w:spacing w:before="4"/>
        <w:ind w:left="791"/>
      </w:pPr>
      <w:r>
        <w:t>5.近期的门诊透析记录单，并加盖医院公章；</w:t>
      </w:r>
    </w:p>
    <w:p>
      <w:pPr>
        <w:pStyle w:val="4"/>
        <w:spacing w:line="336" w:lineRule="auto"/>
        <w:ind w:right="391" w:firstLine="640"/>
      </w:pPr>
      <w:r>
        <w:rPr>
          <w:w w:val="95"/>
        </w:rPr>
        <w:t>6</w:t>
      </w:r>
      <w:r>
        <w:rPr>
          <w:spacing w:val="-5"/>
          <w:w w:val="95"/>
        </w:rPr>
        <w:t xml:space="preserve">.自行腹膜透析患者须提供定点医院出具的透析计划、透析 </w:t>
      </w:r>
      <w:r>
        <w:rPr>
          <w:spacing w:val="-5"/>
        </w:rPr>
        <w:t>记录单或透析处方、购药发票及清单，并加盖医院公章。</w:t>
      </w:r>
    </w:p>
    <w:p>
      <w:pPr>
        <w:pStyle w:val="3"/>
        <w:spacing w:line="492" w:lineRule="exact"/>
      </w:pPr>
      <w:r>
        <w:t>（二）门诊透析治疗的指征</w:t>
      </w:r>
    </w:p>
    <w:p>
      <w:pPr>
        <w:pStyle w:val="4"/>
        <w:spacing w:before="88" w:line="336" w:lineRule="auto"/>
        <w:ind w:right="389" w:firstLine="640"/>
      </w:pPr>
      <w:r>
        <w:rPr>
          <w:spacing w:val="-9"/>
        </w:rPr>
        <w:t xml:space="preserve">实验室检查符合下列标准：患者属慢性肾脏病 </w:t>
      </w:r>
      <w:r>
        <w:t>5</w:t>
      </w:r>
      <w:r>
        <w:rPr>
          <w:spacing w:val="-71"/>
        </w:rPr>
        <w:t xml:space="preserve"> 期</w:t>
      </w:r>
      <w:r>
        <w:t>（肌酐清除率≤15ml/min</w:t>
      </w:r>
      <w:r>
        <w:rPr>
          <w:spacing w:val="-15"/>
        </w:rPr>
        <w:t xml:space="preserve"> 或血肌酐≥</w:t>
      </w:r>
      <w:r>
        <w:t>707umol/L）者；</w:t>
      </w:r>
    </w:p>
    <w:p>
      <w:pPr>
        <w:pStyle w:val="3"/>
        <w:spacing w:line="491" w:lineRule="exact"/>
      </w:pPr>
      <w:r>
        <w:t>（三）门诊诊疗范围</w:t>
      </w:r>
    </w:p>
    <w:p>
      <w:pPr>
        <w:pStyle w:val="4"/>
        <w:spacing w:before="89"/>
        <w:ind w:left="791"/>
      </w:pPr>
      <w:r>
        <w:t>1</w:t>
      </w:r>
      <w:r>
        <w:rPr>
          <w:spacing w:val="-15"/>
        </w:rPr>
        <w:t>.透析治疗：血液透析费用</w:t>
      </w:r>
      <w:r>
        <w:t>（</w:t>
      </w:r>
      <w:r>
        <w:rPr>
          <w:spacing w:val="-13"/>
        </w:rPr>
        <w:t>血透费、血透监测费、透析液、</w:t>
      </w:r>
    </w:p>
    <w:p>
      <w:pPr>
        <w:spacing w:after="0"/>
        <w:sectPr>
          <w:pgSz w:w="11910" w:h="16840"/>
          <w:pgMar w:top="1580" w:right="1140" w:bottom="1640" w:left="1380" w:header="0" w:footer="1449" w:gutter="0"/>
        </w:sect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10"/>
        <w:ind w:left="0"/>
        <w:rPr>
          <w:sz w:val="25"/>
        </w:rPr>
      </w:pPr>
    </w:p>
    <w:p>
      <w:pPr>
        <w:pStyle w:val="4"/>
        <w:spacing w:before="55" w:line="336" w:lineRule="auto"/>
        <w:ind w:right="389"/>
      </w:pPr>
      <w:r>
        <w:rPr>
          <w:spacing w:val="-7"/>
          <w:w w:val="95"/>
        </w:rPr>
        <w:t>透析管路、一次性透析器、穿刺针、肝素</w:t>
      </w:r>
      <w:r>
        <w:rPr>
          <w:spacing w:val="-19"/>
          <w:w w:val="95"/>
        </w:rPr>
        <w:t>）</w:t>
      </w:r>
      <w:r>
        <w:rPr>
          <w:spacing w:val="-7"/>
          <w:w w:val="95"/>
        </w:rPr>
        <w:t xml:space="preserve">、腹膜透析液、透析 </w:t>
      </w:r>
      <w:r>
        <w:rPr>
          <w:spacing w:val="-7"/>
        </w:rPr>
        <w:t>器及透析管路、肝素帽；</w:t>
      </w:r>
    </w:p>
    <w:p>
      <w:pPr>
        <w:pStyle w:val="4"/>
        <w:spacing w:before="4"/>
        <w:ind w:left="791"/>
      </w:pPr>
      <w:r>
        <w:t>2.透析期间的相关治疗；</w:t>
      </w:r>
    </w:p>
    <w:p>
      <w:pPr>
        <w:pStyle w:val="4"/>
        <w:ind w:left="791"/>
      </w:pPr>
      <w:r>
        <w:t>3.透析前、透析期间的相关检查。</w:t>
      </w:r>
    </w:p>
    <w:p>
      <w:pPr>
        <w:pStyle w:val="4"/>
        <w:ind w:left="791"/>
        <w:rPr>
          <w:rFonts w:hint="eastAsia" w:ascii="黑体" w:eastAsia="黑体"/>
        </w:rPr>
      </w:pPr>
      <w:r>
        <w:rPr>
          <w:rFonts w:hint="eastAsia" w:ascii="黑体" w:eastAsia="黑体"/>
        </w:rPr>
        <w:t>四、慢性肾衰竭（非透析阶段）</w:t>
      </w:r>
    </w:p>
    <w:p>
      <w:pPr>
        <w:pStyle w:val="3"/>
        <w:spacing w:before="63"/>
      </w:pPr>
      <w:r>
        <w:t>（一）申报资料</w:t>
      </w:r>
    </w:p>
    <w:p>
      <w:pPr>
        <w:pStyle w:val="4"/>
        <w:spacing w:before="89" w:line="336" w:lineRule="auto"/>
        <w:ind w:right="391" w:firstLine="640"/>
        <w:jc w:val="both"/>
      </w:pPr>
      <w:r>
        <w:rPr>
          <w:spacing w:val="3"/>
          <w:w w:val="95"/>
        </w:rPr>
        <w:t>1</w:t>
      </w:r>
      <w:r>
        <w:rPr>
          <w:spacing w:val="6"/>
          <w:w w:val="95"/>
        </w:rPr>
        <w:t xml:space="preserve">.初次申办或待遇期满续办者须提供患者本人近半年与所 </w:t>
      </w:r>
      <w:r>
        <w:rPr>
          <w:spacing w:val="-3"/>
          <w:w w:val="95"/>
        </w:rPr>
        <w:t xml:space="preserve">申请病种相符合的住院病历或市、县区医保经办机构认定医院的 </w:t>
      </w:r>
      <w:r>
        <w:rPr>
          <w:spacing w:val="-3"/>
        </w:rPr>
        <w:t>体检资料；</w:t>
      </w:r>
    </w:p>
    <w:p>
      <w:pPr>
        <w:pStyle w:val="4"/>
        <w:spacing w:before="6" w:line="336" w:lineRule="auto"/>
        <w:ind w:right="385" w:firstLine="640"/>
      </w:pPr>
      <w:r>
        <w:rPr>
          <w:w w:val="95"/>
        </w:rPr>
        <w:t>2</w:t>
      </w:r>
      <w:r>
        <w:rPr>
          <w:spacing w:val="-9"/>
          <w:w w:val="95"/>
        </w:rPr>
        <w:t>.有关临床资料：血常规、尿常规、生化全项、尿肾功、</w:t>
      </w:r>
      <w:r>
        <w:rPr>
          <w:w w:val="95"/>
        </w:rPr>
        <w:t xml:space="preserve">24 </w:t>
      </w:r>
      <w:r>
        <w:t>小时尿蛋白定量、肌酐清除率报告单等检查资料；</w:t>
      </w:r>
    </w:p>
    <w:p>
      <w:pPr>
        <w:pStyle w:val="4"/>
        <w:spacing w:before="4"/>
        <w:ind w:left="791"/>
      </w:pPr>
      <w:r>
        <w:t>3.影像学诊断资料；</w:t>
      </w:r>
    </w:p>
    <w:p>
      <w:pPr>
        <w:pStyle w:val="4"/>
        <w:spacing w:line="336" w:lineRule="auto"/>
        <w:ind w:right="391" w:firstLine="640"/>
      </w:pPr>
      <w:r>
        <w:rPr>
          <w:w w:val="95"/>
        </w:rPr>
        <w:t>4</w:t>
      </w:r>
      <w:r>
        <w:rPr>
          <w:spacing w:val="-5"/>
          <w:w w:val="95"/>
        </w:rPr>
        <w:t>.定点医院肾病科主治医师以上</w:t>
      </w:r>
      <w:r>
        <w:rPr>
          <w:w w:val="95"/>
        </w:rPr>
        <w:t>（含主治医师</w:t>
      </w:r>
      <w:r>
        <w:rPr>
          <w:spacing w:val="-58"/>
          <w:w w:val="95"/>
        </w:rPr>
        <w:t>）</w:t>
      </w:r>
      <w:r>
        <w:rPr>
          <w:w w:val="95"/>
        </w:rPr>
        <w:t xml:space="preserve">签名的诊疗 </w:t>
      </w:r>
      <w:r>
        <w:t>计划。</w:t>
      </w:r>
    </w:p>
    <w:p>
      <w:pPr>
        <w:pStyle w:val="3"/>
        <w:spacing w:line="492" w:lineRule="exact"/>
      </w:pPr>
      <w:r>
        <w:t>（二）门诊治疗指征</w:t>
      </w:r>
    </w:p>
    <w:p>
      <w:pPr>
        <w:pStyle w:val="4"/>
        <w:spacing w:before="88"/>
        <w:ind w:left="791"/>
      </w:pPr>
      <w:r>
        <w:t>任何原因导致的肾功能衰竭，内生肌酐清除率：男性≤</w:t>
      </w:r>
    </w:p>
    <w:p>
      <w:pPr>
        <w:pStyle w:val="4"/>
      </w:pPr>
      <w:r>
        <w:t>25ml/min，女性≤21.5ml/min，不需要血液透析或腹膜透析者。</w:t>
      </w:r>
    </w:p>
    <w:p>
      <w:pPr>
        <w:pStyle w:val="3"/>
        <w:spacing w:before="64"/>
      </w:pPr>
      <w:r>
        <w:t>（三）门诊诊疗范围</w:t>
      </w:r>
    </w:p>
    <w:p>
      <w:pPr>
        <w:pStyle w:val="4"/>
        <w:spacing w:before="88"/>
        <w:ind w:left="791"/>
      </w:pPr>
      <w:r>
        <w:t>1.肾衰竭相关的药物治疗及结肠透析治疗；</w:t>
      </w:r>
    </w:p>
    <w:p>
      <w:pPr>
        <w:pStyle w:val="4"/>
        <w:ind w:left="791"/>
      </w:pPr>
      <w:r>
        <w:t>2.原发病的治疗；</w:t>
      </w:r>
    </w:p>
    <w:p>
      <w:pPr>
        <w:pStyle w:val="4"/>
        <w:ind w:left="791"/>
      </w:pPr>
      <w:r>
        <w:t>3.治疗期间相关的各项检查。</w:t>
      </w:r>
    </w:p>
    <w:p>
      <w:pPr>
        <w:pStyle w:val="4"/>
        <w:ind w:left="791"/>
        <w:rPr>
          <w:rFonts w:hint="eastAsia" w:ascii="黑体" w:eastAsia="黑体"/>
        </w:rPr>
      </w:pPr>
      <w:r>
        <w:rPr>
          <w:rFonts w:hint="eastAsia" w:ascii="黑体" w:eastAsia="黑体"/>
        </w:rPr>
        <w:t>五、糖尿病伴慢性并发症</w:t>
      </w:r>
    </w:p>
    <w:p>
      <w:pPr>
        <w:spacing w:after="0"/>
        <w:rPr>
          <w:rFonts w:hint="eastAsia" w:ascii="黑体" w:eastAsia="黑体"/>
        </w:rPr>
        <w:sectPr>
          <w:footerReference r:id="rId3" w:type="default"/>
          <w:footerReference r:id="rId4" w:type="even"/>
          <w:pgSz w:w="11910" w:h="16840"/>
          <w:pgMar w:top="1580" w:right="1140" w:bottom="1640" w:left="1380" w:header="0" w:footer="1449" w:gutter="0"/>
          <w:pgNumType w:start="20"/>
        </w:sectPr>
      </w:pPr>
    </w:p>
    <w:p>
      <w:pPr>
        <w:pStyle w:val="4"/>
        <w:spacing w:before="0"/>
        <w:ind w:left="0"/>
        <w:rPr>
          <w:rFonts w:ascii="黑体"/>
          <w:sz w:val="20"/>
        </w:rPr>
      </w:pPr>
    </w:p>
    <w:p>
      <w:pPr>
        <w:pStyle w:val="4"/>
        <w:spacing w:before="10"/>
        <w:ind w:left="0"/>
        <w:rPr>
          <w:rFonts w:ascii="黑体"/>
          <w:sz w:val="25"/>
        </w:rPr>
      </w:pPr>
    </w:p>
    <w:p>
      <w:pPr>
        <w:pStyle w:val="3"/>
        <w:spacing w:line="542" w:lineRule="exact"/>
      </w:pPr>
      <w:r>
        <w:t>（一）申报资料</w:t>
      </w:r>
    </w:p>
    <w:p>
      <w:pPr>
        <w:pStyle w:val="4"/>
        <w:spacing w:before="88" w:line="336" w:lineRule="auto"/>
        <w:ind w:right="390" w:firstLine="640"/>
        <w:jc w:val="both"/>
      </w:pPr>
      <w:r>
        <w:rPr>
          <w:w w:val="95"/>
        </w:rPr>
        <w:t>1</w:t>
      </w:r>
      <w:r>
        <w:rPr>
          <w:spacing w:val="-5"/>
          <w:w w:val="95"/>
        </w:rPr>
        <w:t xml:space="preserve">.初次申办或待遇期满续办者须提供患者本人近半年市、县 </w:t>
      </w:r>
      <w:r>
        <w:rPr>
          <w:spacing w:val="-12"/>
          <w:w w:val="95"/>
        </w:rPr>
        <w:t>区医保经办机构认定医院的体检资料</w:t>
      </w:r>
      <w:r>
        <w:rPr>
          <w:w w:val="95"/>
        </w:rPr>
        <w:t xml:space="preserve">（除合并脑血管病变急性期 </w:t>
      </w:r>
      <w:r>
        <w:t>或急性心肌梗塞者）；</w:t>
      </w:r>
    </w:p>
    <w:p>
      <w:pPr>
        <w:pStyle w:val="4"/>
        <w:spacing w:before="6"/>
        <w:ind w:left="791"/>
      </w:pPr>
      <w:r>
        <w:t>2.相关的临床资料，包括病史、症状、体征等；</w:t>
      </w:r>
    </w:p>
    <w:p>
      <w:pPr>
        <w:pStyle w:val="4"/>
        <w:spacing w:line="336" w:lineRule="auto"/>
        <w:ind w:right="273" w:firstLine="640"/>
      </w:pPr>
      <w:r>
        <w:t>3.相关的辅助检查资料：血糖及糖化血红蛋白检查报告单、并发症的相关资料（包括影像学资料、生化全项、尿肾功、24 小时尿蛋白定量、24 小时动态血压、眼底照相、震动感觉阈值等）；</w:t>
      </w:r>
    </w:p>
    <w:p>
      <w:pPr>
        <w:pStyle w:val="4"/>
        <w:spacing w:before="8"/>
        <w:ind w:left="768"/>
      </w:pPr>
      <w:r>
        <w:rPr>
          <w:spacing w:val="-7"/>
        </w:rPr>
        <w:t>4</w:t>
      </w:r>
      <w:r>
        <w:rPr>
          <w:spacing w:val="-22"/>
        </w:rPr>
        <w:t>.定点医院专科主治医师以上</w:t>
      </w:r>
      <w:r>
        <w:rPr>
          <w:spacing w:val="-10"/>
        </w:rPr>
        <w:t>（</w:t>
      </w:r>
      <w:r>
        <w:rPr>
          <w:spacing w:val="-12"/>
        </w:rPr>
        <w:t>含主治医师</w:t>
      </w:r>
      <w:r>
        <w:rPr>
          <w:spacing w:val="-132"/>
        </w:rPr>
        <w:t>）</w:t>
      </w:r>
      <w:r>
        <w:rPr>
          <w:spacing w:val="-11"/>
        </w:rPr>
        <w:t>签名的诊疗计划。</w:t>
      </w:r>
    </w:p>
    <w:p>
      <w:pPr>
        <w:pStyle w:val="3"/>
        <w:spacing w:before="64"/>
      </w:pPr>
      <w:r>
        <w:t>（二）门诊治疗指征</w:t>
      </w:r>
    </w:p>
    <w:p>
      <w:pPr>
        <w:pStyle w:val="4"/>
        <w:spacing w:before="88"/>
        <w:ind w:left="791"/>
      </w:pPr>
      <w:r>
        <w:t>1.达到国内现行的糖尿病诊断标准；</w:t>
      </w:r>
    </w:p>
    <w:p>
      <w:pPr>
        <w:pStyle w:val="4"/>
        <w:ind w:left="791"/>
      </w:pPr>
      <w:r>
        <w:t>2.至少合并下列一项慢性并发症：</w:t>
      </w:r>
    </w:p>
    <w:p>
      <w:pPr>
        <w:pStyle w:val="4"/>
        <w:spacing w:before="161" w:line="340" w:lineRule="auto"/>
        <w:ind w:right="389" w:firstLine="640"/>
      </w:pPr>
      <w:r>
        <w:rPr>
          <w:position w:val="1"/>
        </w:rPr>
        <w:t>①冠心病：冠</w:t>
      </w:r>
      <w:r>
        <w:rPr>
          <w:spacing w:val="5"/>
          <w:position w:val="1"/>
        </w:rPr>
        <w:t>脉</w:t>
      </w:r>
      <w:r>
        <w:rPr>
          <w:position w:val="1"/>
        </w:rPr>
        <w:t>造影提示管腔狭窄</w:t>
      </w:r>
      <w:r>
        <w:rPr>
          <w:spacing w:val="-149"/>
          <w:position w:val="1"/>
        </w:rPr>
        <w:t xml:space="preserve"> </w:t>
      </w:r>
      <w:r>
        <w:rPr>
          <w:spacing w:val="11"/>
          <w:w w:val="99"/>
        </w:rPr>
        <w:drawing>
          <wp:inline distT="0" distB="0" distL="0" distR="0">
            <wp:extent cx="85090" cy="154940"/>
            <wp:effectExtent l="0" t="0" r="6350" b="1270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>）和斑块，</w:t>
      </w:r>
      <w:r>
        <w:rPr>
          <w:spacing w:val="5"/>
          <w:position w:val="1"/>
        </w:rPr>
        <w:t>或</w:t>
      </w:r>
      <w:r>
        <w:rPr>
          <w:position w:val="1"/>
        </w:rPr>
        <w:t>心</w:t>
      </w:r>
      <w:r>
        <w:t xml:space="preserve">     电图提示有心肌梗塞者；</w:t>
      </w:r>
    </w:p>
    <w:p>
      <w:pPr>
        <w:pStyle w:val="4"/>
        <w:spacing w:before="0" w:line="336" w:lineRule="auto"/>
        <w:ind w:right="389" w:firstLine="640"/>
      </w:pPr>
      <w:r>
        <w:rPr>
          <w:spacing w:val="-5"/>
        </w:rPr>
        <w:t xml:space="preserve">②缺血性或出血性脑血管疾病：头颅 </w:t>
      </w:r>
      <w:r>
        <w:t>CT</w:t>
      </w:r>
      <w:r>
        <w:rPr>
          <w:spacing w:val="-9"/>
        </w:rPr>
        <w:t xml:space="preserve"> 提示脑出血、脑梗塞者；</w:t>
      </w:r>
    </w:p>
    <w:p>
      <w:pPr>
        <w:pStyle w:val="4"/>
        <w:spacing w:before="0" w:line="336" w:lineRule="auto"/>
        <w:ind w:right="390" w:firstLine="640"/>
        <w:jc w:val="both"/>
      </w:pPr>
      <w:r>
        <w:t>③糖尿病肾病：尿白蛋白排泄率＞200ug/min、尿白蛋白排泄量＞300mg/24</w:t>
      </w:r>
      <w:r>
        <w:rPr>
          <w:spacing w:val="-12"/>
        </w:rPr>
        <w:t xml:space="preserve"> 小时或血肌酐＞</w:t>
      </w:r>
      <w:r>
        <w:rPr>
          <w:spacing w:val="-4"/>
        </w:rPr>
        <w:t>133umol/L</w:t>
      </w:r>
      <w:r>
        <w:rPr>
          <w:spacing w:val="-2"/>
        </w:rPr>
        <w:t>；并有视网膜病变Ⅱ 度以上；排除其他原因导致的肾病。</w:t>
      </w:r>
    </w:p>
    <w:p>
      <w:pPr>
        <w:pStyle w:val="4"/>
        <w:spacing w:before="3"/>
        <w:ind w:left="791"/>
      </w:pPr>
      <w:r>
        <w:t>④周围神经病变重度以上（VPT&gt;25V）；</w:t>
      </w:r>
    </w:p>
    <w:p>
      <w:pPr>
        <w:pStyle w:val="4"/>
        <w:ind w:left="791"/>
      </w:pPr>
      <w:r>
        <w:t>⑤糖尿病视网膜病变Ⅲ度以上（白色软性渗出或出血斑）；</w:t>
      </w:r>
    </w:p>
    <w:p>
      <w:pPr>
        <w:spacing w:after="0"/>
        <w:sectPr>
          <w:pgSz w:w="11910" w:h="16840"/>
          <w:pgMar w:top="1580" w:right="1140" w:bottom="1640" w:left="1380" w:header="0" w:footer="1449" w:gutter="0"/>
        </w:sect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10"/>
        <w:ind w:left="0"/>
        <w:rPr>
          <w:sz w:val="25"/>
        </w:rPr>
      </w:pPr>
    </w:p>
    <w:p>
      <w:pPr>
        <w:pStyle w:val="4"/>
        <w:spacing w:before="55"/>
        <w:ind w:left="791"/>
      </w:pPr>
      <w:r>
        <w:t>⑥糖尿病视网膜病变Ⅱ度以上及周围神经病变中度以上</w:t>
      </w:r>
    </w:p>
    <w:p>
      <w:pPr>
        <w:pStyle w:val="4"/>
      </w:pPr>
      <w:r>
        <w:t>（VPT&gt;20V）；</w:t>
      </w:r>
    </w:p>
    <w:p>
      <w:pPr>
        <w:pStyle w:val="4"/>
        <w:ind w:left="791"/>
      </w:pPr>
      <w:r>
        <w:t>⑦高血压合并至少一项并发症或靶器官受损；</w:t>
      </w:r>
    </w:p>
    <w:p>
      <w:pPr>
        <w:pStyle w:val="4"/>
        <w:ind w:left="791"/>
      </w:pPr>
      <w:r>
        <w:t>⑧糖尿病足。</w:t>
      </w:r>
    </w:p>
    <w:p>
      <w:pPr>
        <w:pStyle w:val="3"/>
        <w:spacing w:before="63"/>
      </w:pPr>
      <w:r>
        <w:t>（三）门诊诊疗范围</w:t>
      </w:r>
    </w:p>
    <w:p>
      <w:pPr>
        <w:pStyle w:val="4"/>
        <w:spacing w:before="89"/>
        <w:ind w:left="791"/>
      </w:pPr>
      <w:r>
        <w:t>（1）胰岛素和口服降糖药；</w:t>
      </w:r>
    </w:p>
    <w:p>
      <w:pPr>
        <w:pStyle w:val="4"/>
        <w:ind w:left="791"/>
      </w:pPr>
      <w:r>
        <w:t>（2）糖尿病并发症的相关治疗；</w:t>
      </w:r>
    </w:p>
    <w:p>
      <w:pPr>
        <w:pStyle w:val="4"/>
        <w:ind w:left="791"/>
      </w:pPr>
      <w:r>
        <w:t>（3）治疗期间的相关检查。</w:t>
      </w:r>
    </w:p>
    <w:p>
      <w:pPr>
        <w:pStyle w:val="4"/>
        <w:ind w:left="791"/>
        <w:rPr>
          <w:rFonts w:hint="eastAsia" w:ascii="黑体" w:eastAsia="黑体"/>
        </w:rPr>
      </w:pPr>
      <w:r>
        <w:rPr>
          <w:rFonts w:hint="eastAsia" w:ascii="黑体" w:eastAsia="黑体"/>
        </w:rPr>
        <w:t>六、原发性高血压病（伴合并症）</w:t>
      </w:r>
    </w:p>
    <w:p>
      <w:pPr>
        <w:pStyle w:val="3"/>
        <w:spacing w:before="63"/>
      </w:pPr>
      <w:r>
        <w:t>（一）申报资料</w:t>
      </w:r>
    </w:p>
    <w:p>
      <w:pPr>
        <w:pStyle w:val="4"/>
        <w:spacing w:before="89" w:line="336" w:lineRule="auto"/>
        <w:ind w:right="390" w:firstLine="640"/>
        <w:jc w:val="both"/>
      </w:pPr>
      <w:r>
        <w:rPr>
          <w:w w:val="95"/>
        </w:rPr>
        <w:t>1</w:t>
      </w:r>
      <w:r>
        <w:rPr>
          <w:spacing w:val="-5"/>
          <w:w w:val="95"/>
        </w:rPr>
        <w:t xml:space="preserve">.初次申办或待遇期满续办者须提供患者本人近半年市、县 </w:t>
      </w:r>
      <w:r>
        <w:rPr>
          <w:spacing w:val="-12"/>
          <w:w w:val="95"/>
        </w:rPr>
        <w:t>区医保经办机构认定医院的体检资料</w:t>
      </w:r>
      <w:r>
        <w:rPr>
          <w:w w:val="95"/>
        </w:rPr>
        <w:t xml:space="preserve">（除合并脑血管病变急性期 </w:t>
      </w:r>
      <w:r>
        <w:t>或急性心肌梗塞者）；</w:t>
      </w:r>
    </w:p>
    <w:p>
      <w:pPr>
        <w:pStyle w:val="4"/>
        <w:spacing w:before="6"/>
        <w:ind w:left="791"/>
      </w:pPr>
      <w:r>
        <w:t>2.相关的临床资料，包括病史、症状、体征等；</w:t>
      </w:r>
    </w:p>
    <w:p>
      <w:pPr>
        <w:pStyle w:val="4"/>
        <w:spacing w:line="336" w:lineRule="auto"/>
        <w:ind w:right="230" w:firstLine="640"/>
      </w:pPr>
      <w:r>
        <w:t>3</w:t>
      </w:r>
      <w:r>
        <w:rPr>
          <w:spacing w:val="-1"/>
        </w:rPr>
        <w:t>.相关检查资料：</w:t>
      </w:r>
      <w:r>
        <w:rPr>
          <w:spacing w:val="-4"/>
        </w:rPr>
        <w:t>24</w:t>
      </w:r>
      <w:r>
        <w:rPr>
          <w:spacing w:val="-16"/>
        </w:rPr>
        <w:t xml:space="preserve"> 小时动态血压</w:t>
      </w:r>
      <w:r>
        <w:t>（体检报告必须提供</w:t>
      </w:r>
      <w:r>
        <w:rPr>
          <w:spacing w:val="-12"/>
        </w:rPr>
        <w:t>）</w:t>
      </w:r>
      <w:r>
        <w:t>、</w:t>
      </w:r>
      <w:r>
        <w:rPr>
          <w:spacing w:val="5"/>
        </w:rPr>
        <w:t>心电图、生化全项、尿肾功、</w:t>
      </w:r>
      <w:r>
        <w:t>24</w:t>
      </w:r>
      <w:r>
        <w:rPr>
          <w:spacing w:val="-4"/>
        </w:rPr>
        <w:t xml:space="preserve"> 小时尿蛋白定量、眼底照相检查及影像学资料（X</w:t>
      </w:r>
      <w:r>
        <w:rPr>
          <w:spacing w:val="-17"/>
        </w:rPr>
        <w:t xml:space="preserve"> 线、心脏彩超、头颅 </w:t>
      </w:r>
      <w:r>
        <w:t>CT、血管彩超）；</w:t>
      </w:r>
    </w:p>
    <w:p>
      <w:pPr>
        <w:pStyle w:val="4"/>
        <w:spacing w:before="6"/>
        <w:ind w:left="768"/>
      </w:pPr>
      <w:r>
        <w:rPr>
          <w:spacing w:val="-7"/>
        </w:rPr>
        <w:t>4</w:t>
      </w:r>
      <w:r>
        <w:rPr>
          <w:spacing w:val="-22"/>
        </w:rPr>
        <w:t>.定点医院专科主治医师以上</w:t>
      </w:r>
      <w:r>
        <w:rPr>
          <w:spacing w:val="-10"/>
        </w:rPr>
        <w:t>（</w:t>
      </w:r>
      <w:r>
        <w:rPr>
          <w:spacing w:val="-12"/>
        </w:rPr>
        <w:t>含主治医师</w:t>
      </w:r>
      <w:r>
        <w:rPr>
          <w:spacing w:val="-132"/>
        </w:rPr>
        <w:t>）</w:t>
      </w:r>
      <w:r>
        <w:rPr>
          <w:spacing w:val="-11"/>
        </w:rPr>
        <w:t>签名的诊疗计划；</w:t>
      </w:r>
    </w:p>
    <w:p>
      <w:pPr>
        <w:pStyle w:val="3"/>
        <w:spacing w:before="64"/>
      </w:pPr>
      <w:r>
        <w:t>（二）门诊治疗指征</w:t>
      </w:r>
    </w:p>
    <w:p>
      <w:pPr>
        <w:pStyle w:val="4"/>
        <w:spacing w:before="88"/>
        <w:ind w:left="791"/>
      </w:pPr>
      <w:r>
        <w:t>血压＞160/95mmHg 同时合并以下至少一项临床合并症</w:t>
      </w:r>
    </w:p>
    <w:p>
      <w:pPr>
        <w:pStyle w:val="4"/>
        <w:spacing w:before="171" w:line="333" w:lineRule="auto"/>
        <w:ind w:right="389" w:firstLine="640"/>
      </w:pPr>
      <w:r>
        <w:t>①冠心病：冠</w:t>
      </w:r>
      <w:r>
        <w:rPr>
          <w:spacing w:val="5"/>
        </w:rPr>
        <w:t>脉</w:t>
      </w:r>
      <w:r>
        <w:t>造影提示管腔狭窄</w:t>
      </w:r>
      <w:r>
        <w:rPr>
          <w:spacing w:val="-149"/>
        </w:rPr>
        <w:t xml:space="preserve"> </w:t>
      </w:r>
      <w:r>
        <w:rPr>
          <w:spacing w:val="11"/>
          <w:w w:val="99"/>
        </w:rPr>
        <w:drawing>
          <wp:inline distT="0" distB="0" distL="0" distR="0">
            <wp:extent cx="85090" cy="154940"/>
            <wp:effectExtent l="0" t="0" r="6350" b="1270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）和斑块，</w:t>
      </w:r>
      <w:r>
        <w:rPr>
          <w:spacing w:val="5"/>
        </w:rPr>
        <w:t>或</w:t>
      </w:r>
      <w:r>
        <w:t>心     电图提示有心肌梗塞者；</w:t>
      </w:r>
    </w:p>
    <w:p>
      <w:pPr>
        <w:spacing w:after="0" w:line="333" w:lineRule="auto"/>
        <w:sectPr>
          <w:pgSz w:w="11910" w:h="16840"/>
          <w:pgMar w:top="1580" w:right="1140" w:bottom="1640" w:left="1380" w:header="0" w:footer="1449" w:gutter="0"/>
        </w:sect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10"/>
        <w:ind w:left="0"/>
        <w:rPr>
          <w:sz w:val="25"/>
        </w:rPr>
      </w:pPr>
    </w:p>
    <w:p>
      <w:pPr>
        <w:pStyle w:val="4"/>
        <w:spacing w:before="55" w:line="336" w:lineRule="auto"/>
        <w:ind w:right="389" w:firstLine="640"/>
      </w:pPr>
      <w:r>
        <w:rPr>
          <w:spacing w:val="-5"/>
        </w:rPr>
        <w:t xml:space="preserve">②缺血性或出血性脑血管疾病：头颅 </w:t>
      </w:r>
      <w:r>
        <w:t>CT</w:t>
      </w:r>
      <w:r>
        <w:rPr>
          <w:spacing w:val="-9"/>
        </w:rPr>
        <w:t xml:space="preserve"> 提示脑出血、脑梗塞者；</w:t>
      </w:r>
    </w:p>
    <w:p>
      <w:pPr>
        <w:pStyle w:val="4"/>
        <w:spacing w:before="4" w:line="336" w:lineRule="auto"/>
        <w:ind w:right="389" w:firstLine="640"/>
        <w:jc w:val="both"/>
      </w:pPr>
      <w:r>
        <w:t>③高血压肾损害：尿白蛋白排泄率＞200ug/min、尿白蛋白排泄量＞300mg/24</w:t>
      </w:r>
      <w:r>
        <w:rPr>
          <w:spacing w:val="-12"/>
        </w:rPr>
        <w:t xml:space="preserve"> 小时或有血肌酐＞</w:t>
      </w:r>
      <w:r>
        <w:rPr>
          <w:spacing w:val="-4"/>
        </w:rPr>
        <w:t>133umol/L</w:t>
      </w:r>
      <w:r>
        <w:rPr>
          <w:spacing w:val="-2"/>
        </w:rPr>
        <w:t>；排除其他原因导致的肾病。</w:t>
      </w:r>
    </w:p>
    <w:p>
      <w:pPr>
        <w:pStyle w:val="4"/>
        <w:spacing w:before="6"/>
        <w:ind w:left="791"/>
      </w:pPr>
      <w:r>
        <w:t>④眼底出血或渗出，伴或不伴有视神经乳头水肿。</w:t>
      </w:r>
    </w:p>
    <w:p>
      <w:pPr>
        <w:pStyle w:val="4"/>
        <w:ind w:left="791"/>
      </w:pPr>
      <w:r>
        <w:t>⑤颈动脉多发性斑块；</w:t>
      </w:r>
    </w:p>
    <w:p>
      <w:pPr>
        <w:pStyle w:val="4"/>
        <w:ind w:left="791"/>
      </w:pPr>
      <w:r>
        <w:t>⑥心脏彩超提示左心室肥厚。</w:t>
      </w:r>
    </w:p>
    <w:p>
      <w:pPr>
        <w:pStyle w:val="3"/>
        <w:spacing w:before="63"/>
      </w:pPr>
      <w:r>
        <w:t>（三）门诊诊疗范围</w:t>
      </w:r>
    </w:p>
    <w:p>
      <w:pPr>
        <w:pStyle w:val="4"/>
        <w:spacing w:before="89"/>
        <w:ind w:left="791"/>
      </w:pPr>
      <w:r>
        <w:t>1.降压药物治疗；</w:t>
      </w:r>
    </w:p>
    <w:p>
      <w:pPr>
        <w:pStyle w:val="4"/>
        <w:ind w:left="791"/>
      </w:pPr>
      <w:r>
        <w:t>2.并发症治疗的相关药物。</w:t>
      </w:r>
    </w:p>
    <w:p>
      <w:pPr>
        <w:pStyle w:val="4"/>
        <w:ind w:left="791"/>
        <w:rPr>
          <w:rFonts w:hint="eastAsia" w:ascii="黑体" w:eastAsia="黑体"/>
        </w:rPr>
      </w:pPr>
      <w:r>
        <w:rPr>
          <w:rFonts w:hint="eastAsia" w:ascii="黑体" w:eastAsia="黑体"/>
        </w:rPr>
        <w:t>七、类风湿性关节炎（活动期）</w:t>
      </w:r>
    </w:p>
    <w:p>
      <w:pPr>
        <w:pStyle w:val="3"/>
        <w:spacing w:before="63"/>
      </w:pPr>
      <w:r>
        <w:t>（一）申报资料</w:t>
      </w:r>
    </w:p>
    <w:p>
      <w:pPr>
        <w:pStyle w:val="4"/>
        <w:spacing w:before="89" w:line="336" w:lineRule="auto"/>
        <w:ind w:right="389" w:firstLine="640"/>
        <w:jc w:val="both"/>
      </w:pPr>
      <w:r>
        <w:rPr>
          <w:spacing w:val="3"/>
          <w:w w:val="95"/>
        </w:rPr>
        <w:t>1</w:t>
      </w:r>
      <w:r>
        <w:rPr>
          <w:spacing w:val="6"/>
          <w:w w:val="95"/>
        </w:rPr>
        <w:t xml:space="preserve">.初次申办或待遇期满续办者须提供患者本人近三个月的 </w:t>
      </w:r>
      <w:r>
        <w:rPr>
          <w:spacing w:val="-2"/>
        </w:rPr>
        <w:t>与所申请病种相符合的住院病历或市、县区医保经办机构认定医院的体检资料；</w:t>
      </w:r>
    </w:p>
    <w:p>
      <w:pPr>
        <w:pStyle w:val="4"/>
        <w:spacing w:before="6"/>
        <w:ind w:left="791"/>
      </w:pPr>
      <w:r>
        <w:t>2.相关的临床资料，包括病史、症状、体征等；</w:t>
      </w:r>
    </w:p>
    <w:p>
      <w:pPr>
        <w:pStyle w:val="4"/>
        <w:spacing w:line="336" w:lineRule="auto"/>
        <w:ind w:right="230" w:firstLine="640"/>
      </w:pPr>
      <w:r>
        <w:t>3</w:t>
      </w:r>
      <w:r>
        <w:rPr>
          <w:spacing w:val="-15"/>
        </w:rPr>
        <w:t>.辅助检查资料：血常规、血沉、类风湿因子、</w:t>
      </w:r>
      <w:r>
        <w:t>C</w:t>
      </w:r>
      <w:r>
        <w:rPr>
          <w:spacing w:val="-17"/>
        </w:rPr>
        <w:t xml:space="preserve"> 反应蛋白、抗环胍氨酸抗体；</w:t>
      </w:r>
    </w:p>
    <w:p>
      <w:pPr>
        <w:pStyle w:val="4"/>
        <w:spacing w:before="4"/>
        <w:ind w:left="791"/>
      </w:pPr>
      <w:r>
        <w:t>4.关节影像学资料（X 线片或关节 B 超）；</w:t>
      </w:r>
    </w:p>
    <w:p>
      <w:pPr>
        <w:pStyle w:val="4"/>
        <w:spacing w:line="336" w:lineRule="auto"/>
        <w:ind w:right="389" w:firstLine="640"/>
      </w:pPr>
      <w:r>
        <w:rPr>
          <w:w w:val="95"/>
        </w:rPr>
        <w:t>5</w:t>
      </w:r>
      <w:r>
        <w:rPr>
          <w:spacing w:val="-4"/>
          <w:w w:val="95"/>
        </w:rPr>
        <w:t>.定点医院相关科室主治医师以上</w:t>
      </w:r>
      <w:r>
        <w:rPr>
          <w:w w:val="95"/>
        </w:rPr>
        <w:t>（含主治医师</w:t>
      </w:r>
      <w:r>
        <w:rPr>
          <w:spacing w:val="-55"/>
          <w:w w:val="95"/>
        </w:rPr>
        <w:t>）</w:t>
      </w:r>
      <w:r>
        <w:rPr>
          <w:w w:val="95"/>
        </w:rPr>
        <w:t xml:space="preserve">签名的治 </w:t>
      </w:r>
      <w:r>
        <w:t>疗计划。</w:t>
      </w:r>
    </w:p>
    <w:p>
      <w:pPr>
        <w:spacing w:after="0" w:line="336" w:lineRule="auto"/>
        <w:sectPr>
          <w:pgSz w:w="11910" w:h="16840"/>
          <w:pgMar w:top="1580" w:right="1140" w:bottom="1640" w:left="1380" w:header="0" w:footer="1449" w:gutter="0"/>
        </w:sect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10"/>
        <w:ind w:left="0"/>
        <w:rPr>
          <w:sz w:val="25"/>
        </w:rPr>
      </w:pPr>
    </w:p>
    <w:p>
      <w:pPr>
        <w:pStyle w:val="3"/>
        <w:spacing w:line="542" w:lineRule="exact"/>
      </w:pPr>
      <w:r>
        <w:t>（二）门诊治疗指征</w:t>
      </w:r>
    </w:p>
    <w:p>
      <w:pPr>
        <w:pStyle w:val="4"/>
        <w:spacing w:before="88" w:line="336" w:lineRule="auto"/>
        <w:ind w:left="791" w:right="276"/>
      </w:pPr>
      <w:r>
        <w:t>临床表现、类风湿因子阳性、血沉增快、C 反应蛋白阳性、抗环胍氨酸抗体阳性、受累关节（多以双手关节为主）X 线</w:t>
      </w:r>
    </w:p>
    <w:p>
      <w:pPr>
        <w:pStyle w:val="4"/>
        <w:spacing w:before="4"/>
      </w:pPr>
      <w:r>
        <w:t>片及关节 B 超等资料中具备 4 项者。</w:t>
      </w:r>
    </w:p>
    <w:p>
      <w:pPr>
        <w:pStyle w:val="3"/>
        <w:spacing w:before="64"/>
      </w:pPr>
      <w:r>
        <w:t>（三）门诊诊疗范围</w:t>
      </w:r>
    </w:p>
    <w:p>
      <w:pPr>
        <w:pStyle w:val="4"/>
        <w:spacing w:before="88" w:line="336" w:lineRule="auto"/>
        <w:ind w:right="273" w:firstLine="640"/>
      </w:pPr>
      <w:r>
        <w:t>1.药物：非甾体抗炎药、慢作用抗风湿药物、免疫抑制剂、金制剂、糖皮质激素及抗风湿中成药；</w:t>
      </w:r>
    </w:p>
    <w:p>
      <w:pPr>
        <w:pStyle w:val="4"/>
        <w:spacing w:before="4"/>
        <w:ind w:left="791"/>
      </w:pPr>
      <w:r>
        <w:t>2.对症治疗；</w:t>
      </w:r>
    </w:p>
    <w:p>
      <w:pPr>
        <w:pStyle w:val="4"/>
        <w:ind w:left="791"/>
      </w:pPr>
      <w:r>
        <w:t>3.治疗期间的相关检查。</w:t>
      </w:r>
    </w:p>
    <w:p>
      <w:pPr>
        <w:pStyle w:val="4"/>
        <w:ind w:left="791"/>
        <w:rPr>
          <w:rFonts w:hint="eastAsia" w:ascii="黑体" w:eastAsia="黑体"/>
        </w:rPr>
      </w:pPr>
      <w:r>
        <w:rPr>
          <w:rFonts w:hint="eastAsia" w:ascii="黑体" w:eastAsia="黑体"/>
        </w:rPr>
        <w:t>八、慢性活动性病毒性肝炎、肝硬化（失代偿期）</w:t>
      </w:r>
    </w:p>
    <w:p>
      <w:pPr>
        <w:pStyle w:val="3"/>
        <w:spacing w:before="64"/>
      </w:pPr>
      <w:r>
        <w:t>（一）申报资料</w:t>
      </w:r>
    </w:p>
    <w:p>
      <w:pPr>
        <w:pStyle w:val="4"/>
        <w:spacing w:before="89" w:line="336" w:lineRule="auto"/>
        <w:ind w:right="389" w:firstLine="640"/>
        <w:jc w:val="both"/>
      </w:pPr>
      <w:r>
        <w:rPr>
          <w:spacing w:val="3"/>
          <w:w w:val="95"/>
        </w:rPr>
        <w:t>1</w:t>
      </w:r>
      <w:r>
        <w:rPr>
          <w:spacing w:val="6"/>
          <w:w w:val="95"/>
        </w:rPr>
        <w:t xml:space="preserve">.初次申办或待遇期满续办者须提供患者本人近三个月的 </w:t>
      </w:r>
      <w:r>
        <w:rPr>
          <w:spacing w:val="-2"/>
        </w:rPr>
        <w:t>与所申请病种相符合的住院病历或市、县区医保经办机构认定医院的体检资料；</w:t>
      </w:r>
    </w:p>
    <w:p>
      <w:pPr>
        <w:pStyle w:val="4"/>
        <w:spacing w:before="5"/>
        <w:ind w:left="791"/>
      </w:pPr>
      <w:r>
        <w:t>2.相关临床资料，包括病史、症状、体征等；</w:t>
      </w:r>
    </w:p>
    <w:p>
      <w:pPr>
        <w:pStyle w:val="4"/>
        <w:spacing w:line="336" w:lineRule="auto"/>
        <w:ind w:right="391" w:firstLine="640"/>
      </w:pPr>
      <w:r>
        <w:t>3.肝功、乙肝三系统、HBV-DNA 或抗-HCV、HCV-RNA、影像学及其他相关的各项检查资料；</w:t>
      </w:r>
    </w:p>
    <w:p>
      <w:pPr>
        <w:pStyle w:val="4"/>
        <w:spacing w:before="4" w:line="336" w:lineRule="auto"/>
        <w:ind w:right="389" w:firstLine="640"/>
      </w:pPr>
      <w:r>
        <w:rPr>
          <w:w w:val="95"/>
        </w:rPr>
        <w:t>4</w:t>
      </w:r>
      <w:r>
        <w:rPr>
          <w:spacing w:val="-4"/>
          <w:w w:val="95"/>
        </w:rPr>
        <w:t>.定点医院相关科室主治医师以上</w:t>
      </w:r>
      <w:r>
        <w:rPr>
          <w:w w:val="95"/>
        </w:rPr>
        <w:t>（含主治医师</w:t>
      </w:r>
      <w:r>
        <w:rPr>
          <w:spacing w:val="-55"/>
          <w:w w:val="95"/>
        </w:rPr>
        <w:t>）</w:t>
      </w:r>
      <w:r>
        <w:rPr>
          <w:w w:val="95"/>
        </w:rPr>
        <w:t xml:space="preserve">签名的治 </w:t>
      </w:r>
      <w:r>
        <w:t>疗计划。</w:t>
      </w:r>
    </w:p>
    <w:p>
      <w:pPr>
        <w:pStyle w:val="3"/>
        <w:spacing w:line="491" w:lineRule="exact"/>
      </w:pPr>
      <w:r>
        <w:t>（二）门诊治疗指征</w:t>
      </w:r>
    </w:p>
    <w:p>
      <w:pPr>
        <w:pStyle w:val="4"/>
        <w:spacing w:before="89" w:line="336" w:lineRule="auto"/>
        <w:ind w:right="391" w:firstLine="640"/>
      </w:pPr>
      <w:r>
        <w:t>1</w:t>
      </w:r>
      <w:r>
        <w:rPr>
          <w:spacing w:val="-17"/>
        </w:rPr>
        <w:t xml:space="preserve">.乙肝：三系统和 </w:t>
      </w:r>
      <w:r>
        <w:t>HBV-DNA</w:t>
      </w:r>
      <w:r>
        <w:rPr>
          <w:spacing w:val="-13"/>
        </w:rPr>
        <w:t xml:space="preserve"> 提示患者被乙肝病毒感染，并处于活动期（HBV-DNA≥10</w:t>
      </w:r>
      <w:r>
        <w:rPr>
          <w:rFonts w:ascii="Arial" w:hAnsi="Arial" w:eastAsia="Arial"/>
          <w:spacing w:val="-13"/>
        </w:rPr>
        <w:t>³</w:t>
      </w:r>
      <w:r>
        <w:rPr>
          <w:spacing w:val="-13"/>
        </w:rPr>
        <w:t>），ALT,AST,GGT</w:t>
      </w:r>
      <w:r>
        <w:rPr>
          <w:spacing w:val="-8"/>
        </w:rPr>
        <w:t xml:space="preserve">, </w:t>
      </w:r>
      <w:r>
        <w:t>TB</w:t>
      </w:r>
      <w:r>
        <w:rPr>
          <w:spacing w:val="-12"/>
        </w:rPr>
        <w:t xml:space="preserve"> 提示有肝损伤的</w:t>
      </w:r>
    </w:p>
    <w:p>
      <w:pPr>
        <w:spacing w:after="0" w:line="336" w:lineRule="auto"/>
        <w:sectPr>
          <w:pgSz w:w="11910" w:h="16840"/>
          <w:pgMar w:top="1580" w:right="1140" w:bottom="1640" w:left="1380" w:header="0" w:footer="1449" w:gutter="0"/>
        </w:sect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10"/>
        <w:ind w:left="0"/>
        <w:rPr>
          <w:sz w:val="25"/>
        </w:rPr>
      </w:pPr>
    </w:p>
    <w:p>
      <w:pPr>
        <w:pStyle w:val="4"/>
        <w:spacing w:before="55"/>
      </w:pPr>
      <w:r>
        <w:t>证据；</w:t>
      </w:r>
    </w:p>
    <w:p>
      <w:pPr>
        <w:pStyle w:val="4"/>
        <w:spacing w:line="336" w:lineRule="auto"/>
        <w:ind w:right="391" w:firstLine="640"/>
      </w:pPr>
      <w:r>
        <w:t>2</w:t>
      </w:r>
      <w:r>
        <w:rPr>
          <w:spacing w:val="-3"/>
        </w:rPr>
        <w:t>.丙肝：抗</w:t>
      </w:r>
      <w:r>
        <w:t>-HCV</w:t>
      </w:r>
      <w:r>
        <w:rPr>
          <w:spacing w:val="-12"/>
        </w:rPr>
        <w:t>、</w:t>
      </w:r>
      <w:r>
        <w:t>HCV-RNA</w:t>
      </w:r>
      <w:r>
        <w:rPr>
          <w:spacing w:val="-11"/>
        </w:rPr>
        <w:t xml:space="preserve"> 提示丙肝病毒感染，并处于活动期（HCV-RNA≥10</w:t>
      </w:r>
      <w:r>
        <w:rPr>
          <w:rFonts w:ascii="Arial" w:hAnsi="Arial" w:eastAsia="Arial"/>
          <w:spacing w:val="-11"/>
        </w:rPr>
        <w:t>³</w:t>
      </w:r>
      <w:r>
        <w:rPr>
          <w:spacing w:val="-11"/>
        </w:rPr>
        <w:t>）；</w:t>
      </w:r>
    </w:p>
    <w:p>
      <w:pPr>
        <w:pStyle w:val="4"/>
        <w:spacing w:before="4" w:line="336" w:lineRule="auto"/>
        <w:ind w:right="378" w:firstLine="616"/>
        <w:jc w:val="both"/>
      </w:pPr>
      <w:r>
        <w:rPr>
          <w:spacing w:val="-7"/>
        </w:rPr>
        <w:t>3</w:t>
      </w:r>
      <w:r>
        <w:rPr>
          <w:spacing w:val="-15"/>
        </w:rPr>
        <w:t>.肝硬化失代偿期：①肝炎、肝硬化病史或住院经历；②</w:t>
      </w:r>
      <w:r>
        <w:rPr>
          <w:spacing w:val="-9"/>
        </w:rPr>
        <w:t>B</w:t>
      </w:r>
      <w:r>
        <w:rPr>
          <w:spacing w:val="-54"/>
        </w:rPr>
        <w:t xml:space="preserve"> 超</w:t>
      </w:r>
      <w:r>
        <w:rPr>
          <w:spacing w:val="-19"/>
          <w:w w:val="95"/>
        </w:rPr>
        <w:t xml:space="preserve">显示肝硬化存在，腹水存在；③肝功能显示转氨酶升高、蛋白倒置 </w:t>
      </w:r>
      <w:r>
        <w:rPr>
          <w:spacing w:val="-12"/>
        </w:rPr>
        <w:t>等；④门静脉高压，食道、胃底静脉曲张，低蛋白血症等体征。</w:t>
      </w:r>
    </w:p>
    <w:p>
      <w:pPr>
        <w:pStyle w:val="3"/>
        <w:spacing w:line="494" w:lineRule="exact"/>
      </w:pPr>
      <w:r>
        <w:t>（三）门诊诊疗范围</w:t>
      </w:r>
    </w:p>
    <w:p>
      <w:pPr>
        <w:pStyle w:val="4"/>
        <w:spacing w:before="88"/>
        <w:ind w:left="791"/>
      </w:pPr>
      <w:r>
        <w:t>1.抗病毒药物及保肝药；</w:t>
      </w:r>
    </w:p>
    <w:p>
      <w:pPr>
        <w:pStyle w:val="4"/>
        <w:ind w:left="791"/>
      </w:pPr>
      <w:r>
        <w:t>2.肝硬化及并发症治疗的相关药物；</w:t>
      </w:r>
    </w:p>
    <w:p>
      <w:pPr>
        <w:pStyle w:val="4"/>
        <w:ind w:left="791"/>
      </w:pPr>
      <w:r>
        <w:t>3.治疗期间的相关检查；</w:t>
      </w:r>
    </w:p>
    <w:p>
      <w:pPr>
        <w:pStyle w:val="4"/>
        <w:spacing w:line="336" w:lineRule="auto"/>
        <w:ind w:right="273" w:firstLine="640"/>
      </w:pPr>
      <w:r>
        <w:t xml:space="preserve">4.特别说明：聚乙二醇干扰素仅限于丙型肝炎，每周一支， </w:t>
      </w:r>
      <w:r>
        <w:rPr>
          <w:spacing w:val="-37"/>
        </w:rPr>
        <w:t xml:space="preserve">共 </w:t>
      </w:r>
      <w:r>
        <w:t>48</w:t>
      </w:r>
      <w:r>
        <w:rPr>
          <w:spacing w:val="-8"/>
        </w:rPr>
        <w:t xml:space="preserve"> 支。确需使用聚乙二醇干扰素治疗的参保患者由定点医疗</w:t>
      </w:r>
      <w:r>
        <w:rPr>
          <w:spacing w:val="-15"/>
        </w:rPr>
        <w:t>机构指定专家出具专用处方，定点医疗机构医保办签署意见并盖章后到市、县区医保经办机构由专家组审批，住院期间每次最多</w:t>
      </w:r>
      <w:r>
        <w:rPr>
          <w:spacing w:val="-38"/>
        </w:rPr>
        <w:t xml:space="preserve">审批 </w:t>
      </w:r>
      <w:r>
        <w:t>2</w:t>
      </w:r>
      <w:r>
        <w:rPr>
          <w:spacing w:val="-15"/>
        </w:rPr>
        <w:t xml:space="preserve"> 支，门诊治疗每次审批不超过 </w:t>
      </w:r>
      <w:r>
        <w:t>12</w:t>
      </w:r>
      <w:r>
        <w:rPr>
          <w:spacing w:val="-20"/>
        </w:rPr>
        <w:t xml:space="preserve"> 支，终身只审批 </w:t>
      </w:r>
      <w:r>
        <w:t>48</w:t>
      </w:r>
      <w:r>
        <w:rPr>
          <w:spacing w:val="-28"/>
        </w:rPr>
        <w:t xml:space="preserve"> 支。</w:t>
      </w:r>
    </w:p>
    <w:p>
      <w:pPr>
        <w:pStyle w:val="4"/>
        <w:spacing w:before="10"/>
        <w:ind w:left="791"/>
        <w:rPr>
          <w:rFonts w:hint="eastAsia" w:ascii="黑体" w:eastAsia="黑体"/>
        </w:rPr>
      </w:pPr>
      <w:r>
        <w:rPr>
          <w:rFonts w:hint="eastAsia" w:ascii="黑体" w:eastAsia="黑体"/>
        </w:rPr>
        <w:t>九、血友病</w:t>
      </w:r>
    </w:p>
    <w:p>
      <w:pPr>
        <w:pStyle w:val="3"/>
        <w:spacing w:before="64"/>
      </w:pPr>
      <w:r>
        <w:t>（一）申报资料</w:t>
      </w:r>
    </w:p>
    <w:p>
      <w:pPr>
        <w:pStyle w:val="4"/>
        <w:spacing w:before="88" w:line="336" w:lineRule="auto"/>
        <w:ind w:right="391" w:firstLine="640"/>
        <w:jc w:val="both"/>
      </w:pPr>
      <w:r>
        <w:rPr>
          <w:spacing w:val="3"/>
          <w:w w:val="95"/>
        </w:rPr>
        <w:t>1</w:t>
      </w:r>
      <w:r>
        <w:rPr>
          <w:spacing w:val="6"/>
          <w:w w:val="95"/>
        </w:rPr>
        <w:t xml:space="preserve">.初次申办者须提供近半年内与所申报病种相符合的完整 </w:t>
      </w:r>
      <w:r>
        <w:rPr>
          <w:spacing w:val="-9"/>
          <w:w w:val="95"/>
        </w:rPr>
        <w:t xml:space="preserve">住院病历，待遇期满续办者如无近半年的住院病历，可提供既往 </w:t>
      </w:r>
      <w:r>
        <w:rPr>
          <w:spacing w:val="-9"/>
        </w:rPr>
        <w:t>与所申报病种相符合的住院病历。</w:t>
      </w:r>
    </w:p>
    <w:p>
      <w:pPr>
        <w:pStyle w:val="4"/>
        <w:spacing w:before="6" w:line="336" w:lineRule="auto"/>
        <w:ind w:right="389" w:firstLine="640"/>
      </w:pPr>
      <w:r>
        <w:rPr>
          <w:w w:val="95"/>
        </w:rPr>
        <w:t>2</w:t>
      </w:r>
      <w:r>
        <w:rPr>
          <w:spacing w:val="-6"/>
          <w:w w:val="95"/>
        </w:rPr>
        <w:t>.我省三甲级以上定点医院血液科副主任医师以上</w:t>
      </w:r>
      <w:r>
        <w:rPr>
          <w:w w:val="95"/>
        </w:rPr>
        <w:t xml:space="preserve">（含副主 </w:t>
      </w:r>
      <w:r>
        <w:t>任医师）开具的诊断证明及诊疗计划；</w:t>
      </w:r>
    </w:p>
    <w:p>
      <w:pPr>
        <w:spacing w:after="0" w:line="336" w:lineRule="auto"/>
        <w:sectPr>
          <w:pgSz w:w="11910" w:h="16840"/>
          <w:pgMar w:top="1580" w:right="1140" w:bottom="1640" w:left="1380" w:header="0" w:footer="1449" w:gutter="0"/>
        </w:sect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10"/>
        <w:ind w:left="0"/>
        <w:rPr>
          <w:sz w:val="25"/>
        </w:rPr>
      </w:pPr>
    </w:p>
    <w:p>
      <w:pPr>
        <w:pStyle w:val="3"/>
        <w:spacing w:line="542" w:lineRule="exact"/>
      </w:pPr>
      <w:r>
        <w:t>（二）门诊诊疗范围</w:t>
      </w:r>
    </w:p>
    <w:p>
      <w:pPr>
        <w:pStyle w:val="4"/>
        <w:spacing w:before="88"/>
        <w:ind w:left="791"/>
      </w:pPr>
      <w:r>
        <w:t>抗血友病球蛋白（因子Ⅷ）、重组人凝血因子Ⅷ或Ⅸ。</w:t>
      </w:r>
    </w:p>
    <w:p>
      <w:pPr>
        <w:pStyle w:val="3"/>
        <w:spacing w:before="64"/>
      </w:pPr>
      <w:r>
        <w:t>（三）报销办法</w:t>
      </w:r>
    </w:p>
    <w:p>
      <w:pPr>
        <w:pStyle w:val="4"/>
        <w:spacing w:before="88" w:line="336" w:lineRule="auto"/>
        <w:ind w:right="390" w:firstLine="640"/>
        <w:jc w:val="both"/>
      </w:pPr>
      <w:r>
        <w:rPr>
          <w:spacing w:val="-4"/>
        </w:rPr>
        <w:t xml:space="preserve">参保人员网上申报审批后，费用先自付，于次年 </w:t>
      </w:r>
      <w:r>
        <w:t>3</w:t>
      </w:r>
      <w:r>
        <w:rPr>
          <w:spacing w:val="-51"/>
        </w:rPr>
        <w:t xml:space="preserve"> 月 </w:t>
      </w:r>
      <w:r>
        <w:t>31</w:t>
      </w:r>
      <w:r>
        <w:rPr>
          <w:spacing w:val="-38"/>
        </w:rPr>
        <w:t xml:space="preserve"> 日</w:t>
      </w:r>
      <w:r>
        <w:rPr>
          <w:spacing w:val="-20"/>
          <w:w w:val="95"/>
        </w:rPr>
        <w:t xml:space="preserve">前持申报资料、购药处方、发票、清单前往市、县区医保经办机 </w:t>
      </w:r>
      <w:r>
        <w:rPr>
          <w:spacing w:val="-20"/>
        </w:rPr>
        <w:t>构相关科室按比例审核报销费用。</w:t>
      </w:r>
    </w:p>
    <w:p>
      <w:pPr>
        <w:pStyle w:val="4"/>
        <w:spacing w:before="6"/>
        <w:ind w:left="791"/>
        <w:rPr>
          <w:rFonts w:hint="eastAsia" w:ascii="黑体" w:eastAsia="黑体"/>
        </w:rPr>
      </w:pPr>
      <w:r>
        <w:rPr>
          <w:rFonts w:hint="eastAsia" w:ascii="黑体" w:eastAsia="黑体"/>
        </w:rPr>
        <w:t>十、再生障碍性贫血</w:t>
      </w:r>
    </w:p>
    <w:p>
      <w:pPr>
        <w:pStyle w:val="3"/>
        <w:spacing w:before="64"/>
      </w:pPr>
      <w:r>
        <w:t>（一）申报资料</w:t>
      </w:r>
    </w:p>
    <w:p>
      <w:pPr>
        <w:pStyle w:val="4"/>
        <w:spacing w:before="89" w:line="336" w:lineRule="auto"/>
        <w:ind w:right="389" w:firstLine="640"/>
        <w:jc w:val="both"/>
      </w:pPr>
      <w:r>
        <w:rPr>
          <w:spacing w:val="3"/>
          <w:w w:val="95"/>
        </w:rPr>
        <w:t>1</w:t>
      </w:r>
      <w:r>
        <w:rPr>
          <w:spacing w:val="6"/>
          <w:w w:val="95"/>
        </w:rPr>
        <w:t xml:space="preserve">.初次申办或待遇期满续办者须提供患者本人近半年的与 </w:t>
      </w:r>
      <w:r>
        <w:rPr>
          <w:spacing w:val="-2"/>
        </w:rPr>
        <w:t>所申请病种相符合的住院病历或市、县区医保经办机构认定医院的体检资料；</w:t>
      </w:r>
    </w:p>
    <w:p>
      <w:pPr>
        <w:pStyle w:val="4"/>
        <w:spacing w:before="6"/>
        <w:ind w:left="791"/>
      </w:pPr>
      <w:r>
        <w:t>2.临床资料，包括病史、症状、体征等；</w:t>
      </w:r>
    </w:p>
    <w:p>
      <w:pPr>
        <w:pStyle w:val="4"/>
        <w:spacing w:before="165"/>
        <w:ind w:left="791"/>
      </w:pPr>
      <w:r>
        <w:t>3.周围血象：血常规.网织红细胞计数等；</w:t>
      </w:r>
    </w:p>
    <w:p>
      <w:pPr>
        <w:pStyle w:val="4"/>
        <w:ind w:left="791"/>
      </w:pPr>
      <w:r>
        <w:t>4.骨髓穿刺检查资料；</w:t>
      </w:r>
    </w:p>
    <w:p>
      <w:pPr>
        <w:pStyle w:val="4"/>
        <w:spacing w:line="336" w:lineRule="auto"/>
        <w:ind w:right="389" w:firstLine="640"/>
      </w:pPr>
      <w:r>
        <w:t>5</w:t>
      </w:r>
      <w:r>
        <w:rPr>
          <w:spacing w:val="-4"/>
        </w:rPr>
        <w:t>.定点医院血液科副主任医师以上</w:t>
      </w:r>
      <w:r>
        <w:t>（含副主任医师</w:t>
      </w:r>
      <w:r>
        <w:rPr>
          <w:spacing w:val="-58"/>
        </w:rPr>
        <w:t>）</w:t>
      </w:r>
      <w:r>
        <w:t>签名的治疗计划。</w:t>
      </w:r>
    </w:p>
    <w:p>
      <w:pPr>
        <w:pStyle w:val="3"/>
        <w:spacing w:line="491" w:lineRule="exact"/>
      </w:pPr>
      <w:r>
        <w:t>（二）门诊治疗指征</w:t>
      </w:r>
    </w:p>
    <w:p>
      <w:pPr>
        <w:pStyle w:val="4"/>
        <w:spacing w:before="89"/>
        <w:ind w:left="791"/>
      </w:pPr>
      <w:r>
        <w:t>1.周围血象显示全血细胞减少，网织红细胞计数明显减少；</w:t>
      </w:r>
    </w:p>
    <w:p>
      <w:pPr>
        <w:pStyle w:val="4"/>
        <w:spacing w:line="336" w:lineRule="auto"/>
        <w:ind w:right="391" w:firstLine="640"/>
      </w:pPr>
      <w:r>
        <w:rPr>
          <w:w w:val="95"/>
        </w:rPr>
        <w:t>2</w:t>
      </w:r>
      <w:r>
        <w:rPr>
          <w:spacing w:val="-7"/>
          <w:w w:val="95"/>
        </w:rPr>
        <w:t xml:space="preserve">.骨髓象显示粒细和红系细胞减少，淋巴细胞、浆细胞组织 </w:t>
      </w:r>
      <w:r>
        <w:rPr>
          <w:spacing w:val="-7"/>
        </w:rPr>
        <w:t>嗜碱细胞相对增多，明确提示再生障碍性贫血。</w:t>
      </w:r>
    </w:p>
    <w:p>
      <w:pPr>
        <w:pStyle w:val="3"/>
        <w:spacing w:line="491" w:lineRule="exact"/>
      </w:pPr>
      <w:r>
        <w:t>（三）门诊诊疗范围</w:t>
      </w:r>
    </w:p>
    <w:p>
      <w:pPr>
        <w:pStyle w:val="4"/>
        <w:spacing w:before="89"/>
        <w:ind w:left="791"/>
      </w:pPr>
      <w:r>
        <w:t>1.再生障碍性贫血的药物治疗、输血治疗、抗感染治疗；</w:t>
      </w:r>
    </w:p>
    <w:p>
      <w:pPr>
        <w:spacing w:after="0"/>
        <w:sectPr>
          <w:pgSz w:w="11910" w:h="16840"/>
          <w:pgMar w:top="1580" w:right="1140" w:bottom="1640" w:left="1380" w:header="0" w:footer="1449" w:gutter="0"/>
        </w:sect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10"/>
        <w:ind w:left="0"/>
        <w:rPr>
          <w:sz w:val="25"/>
        </w:rPr>
      </w:pPr>
    </w:p>
    <w:p>
      <w:pPr>
        <w:pStyle w:val="4"/>
        <w:spacing w:before="55"/>
        <w:ind w:left="791"/>
      </w:pPr>
      <w:r>
        <w:t>2.治疗期间及治疗后的相关检查。</w:t>
      </w:r>
    </w:p>
    <w:p>
      <w:pPr>
        <w:pStyle w:val="4"/>
        <w:ind w:left="791"/>
        <w:rPr>
          <w:rFonts w:hint="eastAsia" w:ascii="黑体" w:eastAsia="黑体"/>
        </w:rPr>
      </w:pPr>
      <w:r>
        <w:rPr>
          <w:rFonts w:hint="eastAsia" w:ascii="黑体" w:eastAsia="黑体"/>
        </w:rPr>
        <w:t>十一、肝豆状核变性</w:t>
      </w:r>
    </w:p>
    <w:p>
      <w:pPr>
        <w:pStyle w:val="3"/>
        <w:spacing w:before="63"/>
      </w:pPr>
      <w:r>
        <w:t>（一）申报资料</w:t>
      </w:r>
    </w:p>
    <w:p>
      <w:pPr>
        <w:pStyle w:val="4"/>
        <w:spacing w:before="89" w:line="336" w:lineRule="auto"/>
        <w:ind w:right="230" w:firstLine="640"/>
      </w:pPr>
      <w:r>
        <w:rPr>
          <w:spacing w:val="3"/>
        </w:rPr>
        <w:t>1</w:t>
      </w:r>
      <w:r>
        <w:rPr>
          <w:spacing w:val="6"/>
        </w:rPr>
        <w:t>.初次申办者须提供近半年内与所申报病种相符合的完整</w:t>
      </w:r>
      <w:r>
        <w:rPr>
          <w:spacing w:val="-9"/>
        </w:rPr>
        <w:t>住院病历，待遇期满续办者如无近半年的住院病历，可提供既往</w:t>
      </w:r>
      <w:r>
        <w:rPr>
          <w:spacing w:val="-21"/>
          <w:w w:val="95"/>
        </w:rPr>
        <w:t xml:space="preserve">与所申报病种相符合的住院病历，并提供近期的购药处方、发票、 </w:t>
      </w:r>
      <w:r>
        <w:rPr>
          <w:spacing w:val="-21"/>
        </w:rPr>
        <w:t>清单及门诊病历，并加盖医院公章。</w:t>
      </w:r>
    </w:p>
    <w:p>
      <w:pPr>
        <w:pStyle w:val="4"/>
        <w:spacing w:before="8" w:line="336" w:lineRule="auto"/>
        <w:ind w:right="391" w:firstLine="640"/>
      </w:pPr>
      <w:r>
        <w:rPr>
          <w:w w:val="95"/>
        </w:rPr>
        <w:t>2</w:t>
      </w:r>
      <w:r>
        <w:rPr>
          <w:spacing w:val="-9"/>
          <w:w w:val="95"/>
        </w:rPr>
        <w:t xml:space="preserve">.相关的检查资料：铜代谢相关的生化检查，血常规、尿常 </w:t>
      </w:r>
      <w:r>
        <w:rPr>
          <w:spacing w:val="-16"/>
        </w:rPr>
        <w:t xml:space="preserve">规、肝功、肾功、肝脏 </w:t>
      </w:r>
      <w:r>
        <w:t>B</w:t>
      </w:r>
      <w:r>
        <w:rPr>
          <w:spacing w:val="-10"/>
        </w:rPr>
        <w:t xml:space="preserve"> 超、脑影像学检查等；</w:t>
      </w:r>
    </w:p>
    <w:p>
      <w:pPr>
        <w:pStyle w:val="4"/>
        <w:spacing w:before="4" w:line="336" w:lineRule="auto"/>
        <w:ind w:right="391" w:firstLine="640"/>
      </w:pPr>
      <w:r>
        <w:rPr>
          <w:w w:val="95"/>
        </w:rPr>
        <w:t>3</w:t>
      </w:r>
      <w:r>
        <w:rPr>
          <w:spacing w:val="-6"/>
          <w:w w:val="95"/>
        </w:rPr>
        <w:t>.三级以上定点医院神经内科副主任医师以上</w:t>
      </w:r>
      <w:r>
        <w:rPr>
          <w:w w:val="95"/>
        </w:rPr>
        <w:t xml:space="preserve">（含副主任医 </w:t>
      </w:r>
      <w:r>
        <w:t>师）出具的诊疗计划。</w:t>
      </w:r>
    </w:p>
    <w:p>
      <w:pPr>
        <w:pStyle w:val="3"/>
        <w:spacing w:line="492" w:lineRule="exact"/>
      </w:pPr>
      <w:r>
        <w:t>（二）门诊治疗指征</w:t>
      </w:r>
    </w:p>
    <w:p>
      <w:pPr>
        <w:pStyle w:val="4"/>
        <w:spacing w:before="88"/>
        <w:ind w:left="791"/>
      </w:pPr>
      <w:r>
        <w:t>三级以上医院确诊为肝豆状核变性，需在门诊治疗</w:t>
      </w:r>
    </w:p>
    <w:p>
      <w:pPr>
        <w:pStyle w:val="3"/>
        <w:spacing w:before="64"/>
      </w:pPr>
      <w:r>
        <w:t>（三）门诊诊疗范围</w:t>
      </w:r>
    </w:p>
    <w:p>
      <w:pPr>
        <w:pStyle w:val="4"/>
        <w:spacing w:before="88"/>
        <w:ind w:left="791"/>
      </w:pPr>
      <w:r>
        <w:t>1.驱铜及阻止铜吸收的药物治疗；</w:t>
      </w:r>
    </w:p>
    <w:p>
      <w:pPr>
        <w:pStyle w:val="4"/>
        <w:ind w:left="791"/>
      </w:pPr>
      <w:r>
        <w:t>2.对症治疗的药物治疗。</w:t>
      </w:r>
    </w:p>
    <w:p>
      <w:pPr>
        <w:pStyle w:val="4"/>
        <w:ind w:left="791"/>
        <w:rPr>
          <w:rFonts w:hint="eastAsia" w:ascii="黑体" w:eastAsia="黑体"/>
        </w:rPr>
      </w:pPr>
      <w:r>
        <w:rPr>
          <w:rFonts w:hint="eastAsia" w:ascii="黑体" w:eastAsia="黑体"/>
        </w:rPr>
        <w:t>十二、癫痫</w:t>
      </w:r>
    </w:p>
    <w:p>
      <w:pPr>
        <w:pStyle w:val="3"/>
        <w:spacing w:before="64"/>
      </w:pPr>
      <w:r>
        <w:t>（一）申报资料</w:t>
      </w:r>
    </w:p>
    <w:p>
      <w:pPr>
        <w:pStyle w:val="4"/>
        <w:spacing w:before="88" w:line="336" w:lineRule="auto"/>
        <w:ind w:right="389" w:firstLine="640"/>
        <w:jc w:val="both"/>
      </w:pPr>
      <w:r>
        <w:rPr>
          <w:w w:val="95"/>
        </w:rPr>
        <w:t>1</w:t>
      </w:r>
      <w:r>
        <w:rPr>
          <w:spacing w:val="-5"/>
          <w:w w:val="95"/>
        </w:rPr>
        <w:t xml:space="preserve">.初次申办者须提供患者本人近半年内的住院病历，续办者 </w:t>
      </w:r>
      <w:r>
        <w:rPr>
          <w:spacing w:val="6"/>
          <w:w w:val="95"/>
        </w:rPr>
        <w:t xml:space="preserve">提供市、县区医保经办机构认定医院的体检资料和近期购药处 </w:t>
      </w:r>
      <w:r>
        <w:rPr>
          <w:spacing w:val="6"/>
        </w:rPr>
        <w:t>方、发票、清单，并加盖医院公章；</w:t>
      </w:r>
    </w:p>
    <w:p>
      <w:pPr>
        <w:pStyle w:val="4"/>
        <w:spacing w:before="6"/>
        <w:ind w:left="791"/>
      </w:pPr>
      <w:r>
        <w:t>2.患者具有发作性、短暂性、反复性抽搐，意识丧失，知觉</w:t>
      </w:r>
    </w:p>
    <w:p>
      <w:pPr>
        <w:spacing w:after="0"/>
        <w:sectPr>
          <w:pgSz w:w="11910" w:h="16840"/>
          <w:pgMar w:top="1580" w:right="1140" w:bottom="1640" w:left="1380" w:header="0" w:footer="1449" w:gutter="0"/>
        </w:sect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10"/>
        <w:ind w:left="0"/>
        <w:rPr>
          <w:sz w:val="25"/>
        </w:rPr>
      </w:pPr>
    </w:p>
    <w:p>
      <w:pPr>
        <w:pStyle w:val="4"/>
        <w:spacing w:before="55" w:line="336" w:lineRule="auto"/>
        <w:ind w:right="391"/>
      </w:pPr>
      <w:r>
        <w:rPr>
          <w:spacing w:val="-11"/>
          <w:w w:val="95"/>
        </w:rPr>
        <w:t xml:space="preserve">障碍，感觉异常，行为异常，情感异常或内脏症状，经临床明确 </w:t>
      </w:r>
      <w:r>
        <w:rPr>
          <w:spacing w:val="-11"/>
        </w:rPr>
        <w:t>诊断、正规治疗两年以上不能控制病情，个人生活需人照顾；</w:t>
      </w:r>
    </w:p>
    <w:p>
      <w:pPr>
        <w:pStyle w:val="4"/>
        <w:spacing w:before="4"/>
        <w:ind w:left="791"/>
      </w:pPr>
      <w:r>
        <w:t>3.脑电图、头颅 MR、MRS、SPECT 扫描检查支持本病诊断；</w:t>
      </w:r>
    </w:p>
    <w:p>
      <w:pPr>
        <w:pStyle w:val="4"/>
        <w:spacing w:line="336" w:lineRule="auto"/>
        <w:ind w:right="389" w:firstLine="640"/>
      </w:pPr>
      <w:r>
        <w:t>4</w:t>
      </w:r>
      <w:r>
        <w:rPr>
          <w:spacing w:val="-5"/>
        </w:rPr>
        <w:t>.定点医院专科主治医师以上</w:t>
      </w:r>
      <w:r>
        <w:t>（含主治医师</w:t>
      </w:r>
      <w:r>
        <w:rPr>
          <w:spacing w:val="-58"/>
        </w:rPr>
        <w:t>）</w:t>
      </w:r>
      <w:r>
        <w:t>签名的治疗计划或开具的购药处方（须注明所用药物的名称、剂量、服用方</w:t>
      </w:r>
    </w:p>
    <w:p>
      <w:pPr>
        <w:pStyle w:val="3"/>
        <w:spacing w:line="492" w:lineRule="exact"/>
      </w:pPr>
      <w:r>
        <w:t>（二）门诊治疗指征</w:t>
      </w:r>
    </w:p>
    <w:p>
      <w:pPr>
        <w:pStyle w:val="4"/>
        <w:spacing w:before="88"/>
        <w:ind w:left="791"/>
      </w:pPr>
      <w:r>
        <w:t>根据上述诊断资料明确诊断为癫痫，需门诊维持治疗者。</w:t>
      </w:r>
    </w:p>
    <w:p>
      <w:pPr>
        <w:pStyle w:val="3"/>
        <w:spacing w:before="64"/>
      </w:pPr>
      <w:r>
        <w:t>（三）门诊诊疗范围</w:t>
      </w:r>
    </w:p>
    <w:p>
      <w:pPr>
        <w:pStyle w:val="4"/>
        <w:spacing w:before="88"/>
        <w:ind w:left="791"/>
      </w:pPr>
      <w:r>
        <w:t>1.抗癫痫的药物治疗及相关的对症治疗；</w:t>
      </w:r>
    </w:p>
    <w:p>
      <w:pPr>
        <w:pStyle w:val="4"/>
        <w:ind w:left="791"/>
      </w:pPr>
      <w:r>
        <w:t>2.其他特殊治疗（如伽马刀等）不在此范围。</w:t>
      </w:r>
    </w:p>
    <w:p>
      <w:pPr>
        <w:pStyle w:val="4"/>
        <w:spacing w:line="336" w:lineRule="auto"/>
        <w:ind w:right="378" w:firstLine="616"/>
        <w:rPr>
          <w:rFonts w:hint="eastAsia" w:ascii="黑体" w:eastAsia="黑体"/>
        </w:rPr>
      </w:pPr>
      <w:r>
        <w:rPr>
          <w:rFonts w:hint="eastAsia" w:ascii="黑体" w:eastAsia="黑体"/>
          <w:spacing w:val="-33"/>
          <w:w w:val="95"/>
        </w:rPr>
        <w:t>十三、精神分裂症、分裂情感性障碍、偏执性精神病、双相</w:t>
      </w:r>
      <w:r>
        <w:rPr>
          <w:rFonts w:hint="eastAsia" w:ascii="黑体" w:eastAsia="黑体"/>
          <w:spacing w:val="-12"/>
          <w:w w:val="95"/>
        </w:rPr>
        <w:t>（</w:t>
      </w:r>
      <w:r>
        <w:rPr>
          <w:rFonts w:hint="eastAsia" w:ascii="黑体" w:eastAsia="黑体"/>
          <w:w w:val="95"/>
        </w:rPr>
        <w:t xml:space="preserve">情 </w:t>
      </w:r>
      <w:r>
        <w:rPr>
          <w:rFonts w:hint="eastAsia" w:ascii="黑体" w:eastAsia="黑体"/>
          <w:spacing w:val="-12"/>
        </w:rPr>
        <w:t>感</w:t>
      </w:r>
      <w:r>
        <w:rPr>
          <w:rFonts w:hint="eastAsia" w:ascii="黑体" w:eastAsia="黑体"/>
          <w:spacing w:val="-10"/>
        </w:rPr>
        <w:t>）</w:t>
      </w:r>
      <w:r>
        <w:rPr>
          <w:rFonts w:hint="eastAsia" w:ascii="黑体" w:eastAsia="黑体"/>
          <w:spacing w:val="-14"/>
        </w:rPr>
        <w:t>障碍、癫痫所致 精神障碍、精神发育迟滞伴发精神障碍</w:t>
      </w:r>
    </w:p>
    <w:p>
      <w:pPr>
        <w:pStyle w:val="3"/>
        <w:spacing w:line="492" w:lineRule="exact"/>
      </w:pPr>
      <w:r>
        <w:t>（一）申报资料</w:t>
      </w:r>
    </w:p>
    <w:p>
      <w:pPr>
        <w:pStyle w:val="4"/>
        <w:spacing w:before="89" w:line="336" w:lineRule="auto"/>
        <w:ind w:right="390" w:firstLine="640"/>
        <w:jc w:val="both"/>
      </w:pPr>
      <w:r>
        <w:rPr>
          <w:spacing w:val="3"/>
          <w:w w:val="95"/>
        </w:rPr>
        <w:t>1</w:t>
      </w:r>
      <w:r>
        <w:rPr>
          <w:spacing w:val="6"/>
          <w:w w:val="95"/>
        </w:rPr>
        <w:t xml:space="preserve">.初次申办或续办者须提供患者本人近半年内的精神专科 </w:t>
      </w:r>
      <w:r>
        <w:rPr>
          <w:spacing w:val="2"/>
          <w:w w:val="95"/>
        </w:rPr>
        <w:t>的住院病历或精神病医院由指定主治医师以上</w:t>
      </w:r>
      <w:r>
        <w:rPr>
          <w:w w:val="95"/>
        </w:rPr>
        <w:t>（含主治医师</w:t>
      </w:r>
      <w:r>
        <w:rPr>
          <w:spacing w:val="-55"/>
          <w:w w:val="95"/>
        </w:rPr>
        <w:t>）</w:t>
      </w:r>
      <w:r>
        <w:rPr>
          <w:w w:val="95"/>
        </w:rPr>
        <w:t xml:space="preserve">同 </w:t>
      </w:r>
      <w:r>
        <w:t>时开具的诊断证明；</w:t>
      </w:r>
    </w:p>
    <w:p>
      <w:pPr>
        <w:pStyle w:val="4"/>
        <w:spacing w:before="6"/>
        <w:ind w:left="791"/>
      </w:pPr>
      <w:r>
        <w:rPr>
          <w:w w:val="95"/>
        </w:rPr>
        <w:t>2.有关临床资料（包括病史、症状、体征）；</w:t>
      </w:r>
    </w:p>
    <w:p>
      <w:pPr>
        <w:pStyle w:val="4"/>
        <w:spacing w:line="336" w:lineRule="auto"/>
        <w:ind w:right="389" w:firstLine="640"/>
      </w:pPr>
      <w:r>
        <w:t>3</w:t>
      </w:r>
      <w:r>
        <w:rPr>
          <w:spacing w:val="-5"/>
        </w:rPr>
        <w:t>.定点医院专科主治医师以上</w:t>
      </w:r>
      <w:r>
        <w:t>（含主治医师</w:t>
      </w:r>
      <w:r>
        <w:rPr>
          <w:spacing w:val="-58"/>
        </w:rPr>
        <w:t>）</w:t>
      </w:r>
      <w:r>
        <w:t>签名的治疗计划（须注明所用药物的名称、剂量、服用方法）。</w:t>
      </w:r>
    </w:p>
    <w:p>
      <w:pPr>
        <w:pStyle w:val="3"/>
        <w:spacing w:line="491" w:lineRule="exact"/>
      </w:pPr>
      <w:r>
        <w:t>（二）门诊治疗指征</w:t>
      </w:r>
    </w:p>
    <w:p>
      <w:pPr>
        <w:pStyle w:val="4"/>
        <w:spacing w:before="88" w:line="336" w:lineRule="auto"/>
        <w:ind w:right="390" w:firstLine="640"/>
      </w:pPr>
      <w:r>
        <w:rPr>
          <w:spacing w:val="-7"/>
          <w:w w:val="95"/>
        </w:rPr>
        <w:t>符合精神分裂症分裂情感性障碍、偏执性精神病、双相</w:t>
      </w:r>
      <w:r>
        <w:rPr>
          <w:w w:val="95"/>
        </w:rPr>
        <w:t xml:space="preserve">（情 </w:t>
      </w:r>
      <w:r>
        <w:t>感）障碍、癫痫所致 精神障碍、精神发育迟滞伴发精神障碍诊</w:t>
      </w:r>
    </w:p>
    <w:p>
      <w:pPr>
        <w:spacing w:after="0" w:line="336" w:lineRule="auto"/>
        <w:sectPr>
          <w:pgSz w:w="11910" w:h="16840"/>
          <w:pgMar w:top="1580" w:right="1140" w:bottom="1640" w:left="1380" w:header="0" w:footer="1449" w:gutter="0"/>
        </w:sect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10"/>
        <w:ind w:left="0"/>
        <w:rPr>
          <w:sz w:val="25"/>
        </w:rPr>
      </w:pPr>
    </w:p>
    <w:p>
      <w:pPr>
        <w:pStyle w:val="4"/>
        <w:spacing w:before="55"/>
      </w:pPr>
      <w:r>
        <w:t>断标准，经住院或门诊系统治疗后仍需维持治疗的。</w:t>
      </w:r>
    </w:p>
    <w:p>
      <w:pPr>
        <w:pStyle w:val="3"/>
        <w:spacing w:before="63"/>
      </w:pPr>
      <w:r>
        <w:t>（三）门诊诊疗范围</w:t>
      </w:r>
    </w:p>
    <w:p>
      <w:pPr>
        <w:pStyle w:val="4"/>
        <w:spacing w:before="89"/>
        <w:ind w:left="791"/>
      </w:pPr>
      <w:r>
        <w:t>1.抗精神病的相关药物；</w:t>
      </w:r>
    </w:p>
    <w:p>
      <w:pPr>
        <w:pStyle w:val="4"/>
        <w:ind w:left="791"/>
      </w:pPr>
      <w:r>
        <w:t>2.针对抗精神病药副作用的治疗；</w:t>
      </w:r>
    </w:p>
    <w:p>
      <w:pPr>
        <w:pStyle w:val="4"/>
        <w:ind w:left="791"/>
      </w:pPr>
      <w:r>
        <w:t>3.治疗期间的相关检查。</w:t>
      </w:r>
    </w:p>
    <w:p>
      <w:pPr>
        <w:pStyle w:val="4"/>
        <w:spacing w:line="336" w:lineRule="auto"/>
        <w:ind w:right="386" w:firstLine="640"/>
        <w:rPr>
          <w:rFonts w:hint="eastAsia" w:ascii="黑体" w:eastAsia="黑体"/>
        </w:rPr>
      </w:pPr>
      <w:r>
        <w:rPr>
          <w:rFonts w:hint="eastAsia" w:ascii="黑体" w:eastAsia="黑体"/>
          <w:spacing w:val="-8"/>
        </w:rPr>
        <w:t>十四、脑血管意外</w:t>
      </w:r>
      <w:r>
        <w:rPr>
          <w:rFonts w:hint="eastAsia" w:ascii="黑体" w:eastAsia="黑体"/>
        </w:rPr>
        <w:t>（</w:t>
      </w:r>
      <w:r>
        <w:rPr>
          <w:rFonts w:hint="eastAsia" w:ascii="黑体" w:eastAsia="黑体"/>
          <w:spacing w:val="-5"/>
        </w:rPr>
        <w:t>脑出血、脑梗塞</w:t>
      </w:r>
      <w:r>
        <w:rPr>
          <w:rFonts w:hint="eastAsia" w:ascii="黑体" w:eastAsia="黑体"/>
          <w:spacing w:val="-24"/>
        </w:rPr>
        <w:t>）</w:t>
      </w:r>
      <w:r>
        <w:rPr>
          <w:rFonts w:hint="eastAsia" w:ascii="黑体" w:eastAsia="黑体"/>
          <w:spacing w:val="-6"/>
        </w:rPr>
        <w:t>后遗症期</w:t>
      </w:r>
      <w:r>
        <w:rPr>
          <w:rFonts w:hint="eastAsia" w:ascii="黑体" w:eastAsia="黑体"/>
        </w:rPr>
        <w:t>（发病半年以后）</w:t>
      </w:r>
    </w:p>
    <w:p>
      <w:pPr>
        <w:pStyle w:val="3"/>
        <w:spacing w:line="491" w:lineRule="exact"/>
      </w:pPr>
      <w:r>
        <w:t>（一）申报资料</w:t>
      </w:r>
    </w:p>
    <w:p>
      <w:pPr>
        <w:pStyle w:val="4"/>
        <w:spacing w:before="88" w:line="336" w:lineRule="auto"/>
        <w:ind w:right="389" w:firstLine="640"/>
        <w:jc w:val="both"/>
      </w:pPr>
      <w:r>
        <w:rPr>
          <w:spacing w:val="3"/>
          <w:w w:val="95"/>
        </w:rPr>
        <w:t>1</w:t>
      </w:r>
      <w:r>
        <w:rPr>
          <w:spacing w:val="6"/>
          <w:w w:val="95"/>
        </w:rPr>
        <w:t xml:space="preserve">.初次申办者须提供患者本人初次发病及申办前一月内的 </w:t>
      </w:r>
      <w:r>
        <w:rPr>
          <w:spacing w:val="-3"/>
        </w:rPr>
        <w:t>与所申请病种相符合的住院病历，待遇期满续办者须提供近三个月内的住院病历（</w:t>
      </w:r>
      <w:r>
        <w:rPr>
          <w:spacing w:val="-19"/>
        </w:rPr>
        <w:t xml:space="preserve">包括头部 </w:t>
      </w:r>
      <w:r>
        <w:t>CT</w:t>
      </w:r>
      <w:r>
        <w:rPr>
          <w:spacing w:val="-53"/>
        </w:rPr>
        <w:t xml:space="preserve"> 或 </w:t>
      </w:r>
      <w:r>
        <w:t>MRI）。</w:t>
      </w:r>
    </w:p>
    <w:p>
      <w:pPr>
        <w:pStyle w:val="4"/>
        <w:spacing w:before="6"/>
        <w:ind w:left="791"/>
      </w:pPr>
      <w:r>
        <w:t>2.相关的临床资料，包括病史、症状、体征等；</w:t>
      </w:r>
    </w:p>
    <w:p>
      <w:pPr>
        <w:pStyle w:val="4"/>
        <w:ind w:left="791"/>
      </w:pPr>
      <w:r>
        <w:t>3.辅助检查资料：头部 CT 或 MRI；</w:t>
      </w:r>
    </w:p>
    <w:p>
      <w:pPr>
        <w:pStyle w:val="4"/>
        <w:spacing w:line="336" w:lineRule="auto"/>
        <w:ind w:right="389" w:firstLine="640"/>
      </w:pPr>
      <w:r>
        <w:rPr>
          <w:w w:val="95"/>
        </w:rPr>
        <w:t>4</w:t>
      </w:r>
      <w:r>
        <w:rPr>
          <w:spacing w:val="-4"/>
          <w:w w:val="95"/>
        </w:rPr>
        <w:t>.定点医院相关科室主治医师以上</w:t>
      </w:r>
      <w:r>
        <w:rPr>
          <w:w w:val="95"/>
        </w:rPr>
        <w:t>（含主治医师</w:t>
      </w:r>
      <w:r>
        <w:rPr>
          <w:spacing w:val="-55"/>
          <w:w w:val="95"/>
        </w:rPr>
        <w:t>）</w:t>
      </w:r>
      <w:r>
        <w:rPr>
          <w:w w:val="95"/>
        </w:rPr>
        <w:t xml:space="preserve">签名的治 </w:t>
      </w:r>
      <w:r>
        <w:t>疗计划。</w:t>
      </w:r>
    </w:p>
    <w:p>
      <w:pPr>
        <w:pStyle w:val="3"/>
        <w:spacing w:line="492" w:lineRule="exact"/>
      </w:pPr>
      <w:r>
        <w:t>（二）门诊治疗指征</w:t>
      </w:r>
    </w:p>
    <w:p>
      <w:pPr>
        <w:pStyle w:val="4"/>
        <w:spacing w:before="89"/>
        <w:ind w:left="791"/>
      </w:pPr>
      <w:r>
        <w:t>1</w:t>
      </w:r>
      <w:r>
        <w:rPr>
          <w:spacing w:val="-17"/>
        </w:rPr>
        <w:t xml:space="preserve">.有急性脑血管病史，并经头颅 </w:t>
      </w:r>
      <w:r>
        <w:t>CT</w:t>
      </w:r>
      <w:r>
        <w:rPr>
          <w:spacing w:val="-137"/>
        </w:rPr>
        <w:t>、</w:t>
      </w:r>
      <w:r>
        <w:t>MRI</w:t>
      </w:r>
      <w:r>
        <w:rPr>
          <w:spacing w:val="-10"/>
        </w:rPr>
        <w:t xml:space="preserve"> 明确提示病变部位。</w:t>
      </w:r>
    </w:p>
    <w:p>
      <w:pPr>
        <w:pStyle w:val="4"/>
        <w:ind w:left="791"/>
      </w:pPr>
      <w:r>
        <w:t>2.合并下列各项症状之一：</w:t>
      </w:r>
    </w:p>
    <w:p>
      <w:pPr>
        <w:pStyle w:val="4"/>
        <w:ind w:left="791"/>
      </w:pPr>
      <w:r>
        <w:t>（1）偏瘫肌力≤3</w:t>
      </w:r>
      <w:r>
        <w:rPr>
          <w:spacing w:val="-29"/>
        </w:rPr>
        <w:t xml:space="preserve"> 级；</w:t>
      </w:r>
    </w:p>
    <w:p>
      <w:pPr>
        <w:pStyle w:val="4"/>
        <w:ind w:left="791"/>
      </w:pPr>
      <w:r>
        <w:t>（2）截瘫肌力≤4</w:t>
      </w:r>
      <w:r>
        <w:rPr>
          <w:spacing w:val="-29"/>
        </w:rPr>
        <w:t xml:space="preserve"> 级；</w:t>
      </w:r>
    </w:p>
    <w:p>
      <w:pPr>
        <w:pStyle w:val="4"/>
        <w:ind w:left="791"/>
      </w:pPr>
      <w:r>
        <w:t>（3）单肢瘫肌力≤3 级；</w:t>
      </w:r>
    </w:p>
    <w:p>
      <w:pPr>
        <w:pStyle w:val="4"/>
        <w:ind w:left="791"/>
      </w:pPr>
      <w:r>
        <w:t>（4）与脑血管意外相关非肢体瘫的中度以上运动障碍（不</w:t>
      </w:r>
    </w:p>
    <w:p>
      <w:pPr>
        <w:spacing w:after="0"/>
        <w:sectPr>
          <w:pgSz w:w="11910" w:h="16840"/>
          <w:pgMar w:top="1580" w:right="1140" w:bottom="1640" w:left="1380" w:header="0" w:footer="1449" w:gutter="0"/>
        </w:sect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10"/>
        <w:ind w:left="0"/>
        <w:rPr>
          <w:sz w:val="25"/>
        </w:rPr>
      </w:pPr>
    </w:p>
    <w:p>
      <w:pPr>
        <w:pStyle w:val="4"/>
        <w:spacing w:before="55" w:line="336" w:lineRule="auto"/>
        <w:ind w:right="389"/>
      </w:pPr>
      <w:r>
        <w:rPr>
          <w:spacing w:val="-11"/>
        </w:rPr>
        <w:t>能自行进食、大小便、洗漱、翻身和穿衣，但在他人帮助下可以完成）；</w:t>
      </w:r>
    </w:p>
    <w:p>
      <w:pPr>
        <w:pStyle w:val="4"/>
        <w:spacing w:before="4"/>
        <w:ind w:left="791"/>
      </w:pPr>
      <w:r>
        <w:t>（5）运动性失语、吞咽障碍或智力障碍。</w:t>
      </w:r>
    </w:p>
    <w:p>
      <w:pPr>
        <w:pStyle w:val="3"/>
        <w:spacing w:before="63"/>
      </w:pPr>
      <w:r>
        <w:t>（三）门诊诊疗范围</w:t>
      </w:r>
    </w:p>
    <w:p>
      <w:pPr>
        <w:pStyle w:val="4"/>
        <w:spacing w:before="89"/>
        <w:ind w:left="791"/>
      </w:pPr>
      <w:r>
        <w:t>1.脑血管疾病及原发疾病的药物治疗；</w:t>
      </w:r>
    </w:p>
    <w:p>
      <w:pPr>
        <w:pStyle w:val="4"/>
        <w:ind w:left="791"/>
      </w:pPr>
      <w:r>
        <w:t>2.后遗症及并发症的对症治疗及中医针灸治疗；</w:t>
      </w:r>
    </w:p>
    <w:p>
      <w:pPr>
        <w:pStyle w:val="4"/>
        <w:ind w:left="791"/>
      </w:pPr>
      <w:r>
        <w:t>3.后遗症期治疗的相关检查。</w:t>
      </w:r>
    </w:p>
    <w:p>
      <w:pPr>
        <w:pStyle w:val="4"/>
        <w:ind w:left="791"/>
        <w:rPr>
          <w:rFonts w:hint="eastAsia" w:ascii="黑体" w:eastAsia="黑体"/>
        </w:rPr>
      </w:pPr>
      <w:r>
        <w:rPr>
          <w:rFonts w:hint="eastAsia" w:ascii="黑体" w:eastAsia="黑体"/>
        </w:rPr>
        <w:t>十五、强直性脊柱炎</w:t>
      </w:r>
    </w:p>
    <w:p>
      <w:pPr>
        <w:pStyle w:val="3"/>
        <w:spacing w:before="63"/>
      </w:pPr>
      <w:r>
        <w:t>（一）申报资料</w:t>
      </w:r>
    </w:p>
    <w:p>
      <w:pPr>
        <w:pStyle w:val="4"/>
        <w:spacing w:before="89" w:line="336" w:lineRule="auto"/>
        <w:ind w:right="391" w:firstLine="640"/>
      </w:pPr>
      <w:r>
        <w:rPr>
          <w:spacing w:val="3"/>
          <w:w w:val="95"/>
        </w:rPr>
        <w:t>1</w:t>
      </w:r>
      <w:r>
        <w:rPr>
          <w:spacing w:val="6"/>
          <w:w w:val="95"/>
        </w:rPr>
        <w:t xml:space="preserve">.初次申办或待遇期满续办者须提供患者本人近一年内的 </w:t>
      </w:r>
      <w:r>
        <w:rPr>
          <w:spacing w:val="6"/>
        </w:rPr>
        <w:t>与所申请病种相符合的住院病历或体检资料；</w:t>
      </w:r>
    </w:p>
    <w:p>
      <w:pPr>
        <w:pStyle w:val="4"/>
        <w:spacing w:before="4"/>
        <w:ind w:left="791"/>
      </w:pPr>
      <w:r>
        <w:t>2.相关的临床资料，包括病史、症状、体征等；</w:t>
      </w:r>
    </w:p>
    <w:p>
      <w:pPr>
        <w:pStyle w:val="4"/>
        <w:spacing w:line="336" w:lineRule="auto"/>
        <w:ind w:right="389" w:firstLine="640"/>
      </w:pPr>
      <w:r>
        <w:t>3</w:t>
      </w:r>
      <w:r>
        <w:rPr>
          <w:spacing w:val="-2"/>
        </w:rPr>
        <w:t>.辅助检查资料：</w:t>
      </w:r>
      <w:r>
        <w:rPr>
          <w:spacing w:val="-14"/>
        </w:rPr>
        <w:t>X-线片、</w:t>
      </w:r>
      <w:r>
        <w:t>CT</w:t>
      </w:r>
      <w:r>
        <w:rPr>
          <w:spacing w:val="-41"/>
        </w:rPr>
        <w:t xml:space="preserve"> 片、</w:t>
      </w:r>
      <w:r>
        <w:t>HLA-B27</w:t>
      </w:r>
      <w:r>
        <w:rPr>
          <w:spacing w:val="-12"/>
        </w:rPr>
        <w:t xml:space="preserve"> 及类风湿因子检查单。</w:t>
      </w:r>
    </w:p>
    <w:p>
      <w:pPr>
        <w:pStyle w:val="4"/>
        <w:spacing w:before="4" w:line="336" w:lineRule="auto"/>
        <w:ind w:right="389" w:firstLine="640"/>
      </w:pPr>
      <w:r>
        <w:rPr>
          <w:w w:val="95"/>
        </w:rPr>
        <w:t>4</w:t>
      </w:r>
      <w:r>
        <w:rPr>
          <w:spacing w:val="-4"/>
          <w:w w:val="95"/>
        </w:rPr>
        <w:t>.定点医院相关科室主治医师以上</w:t>
      </w:r>
      <w:r>
        <w:rPr>
          <w:w w:val="95"/>
        </w:rPr>
        <w:t>（含主治医师</w:t>
      </w:r>
      <w:r>
        <w:rPr>
          <w:spacing w:val="-55"/>
          <w:w w:val="95"/>
        </w:rPr>
        <w:t>）</w:t>
      </w:r>
      <w:r>
        <w:rPr>
          <w:w w:val="95"/>
        </w:rPr>
        <w:t xml:space="preserve">签名的治 </w:t>
      </w:r>
      <w:r>
        <w:t>疗计划。</w:t>
      </w:r>
    </w:p>
    <w:p>
      <w:pPr>
        <w:pStyle w:val="3"/>
        <w:spacing w:line="491" w:lineRule="exact"/>
      </w:pPr>
      <w:r>
        <w:t>（二）门诊治疗指征</w:t>
      </w:r>
    </w:p>
    <w:p>
      <w:pPr>
        <w:pStyle w:val="4"/>
        <w:spacing w:before="88" w:line="336" w:lineRule="auto"/>
        <w:ind w:right="389" w:firstLine="640"/>
      </w:pPr>
      <w:r>
        <w:rPr>
          <w:spacing w:val="-2"/>
        </w:rPr>
        <w:t>符合临床标准、</w:t>
      </w:r>
      <w:r>
        <w:t>1</w:t>
      </w:r>
      <w:r>
        <w:rPr>
          <w:spacing w:val="-50"/>
        </w:rPr>
        <w:t xml:space="preserve"> 项</w:t>
      </w:r>
      <w:r>
        <w:t>（及以上</w:t>
      </w:r>
      <w:r>
        <w:rPr>
          <w:spacing w:val="-12"/>
        </w:rPr>
        <w:t>）</w:t>
      </w:r>
      <w:r>
        <w:t>放射学标准和相关实验室检查标准者。</w:t>
      </w:r>
    </w:p>
    <w:p>
      <w:pPr>
        <w:pStyle w:val="4"/>
        <w:spacing w:before="4"/>
        <w:ind w:left="791"/>
      </w:pPr>
      <w:r>
        <w:t>（1）临床标准：</w:t>
      </w:r>
    </w:p>
    <w:p>
      <w:pPr>
        <w:pStyle w:val="4"/>
        <w:ind w:left="791"/>
      </w:pPr>
      <w:r>
        <w:t>①腰痛、晨僵 3 个月以上，活动改善，休息无改善。</w:t>
      </w:r>
    </w:p>
    <w:p>
      <w:pPr>
        <w:pStyle w:val="4"/>
        <w:ind w:left="791"/>
      </w:pPr>
      <w:r>
        <w:t>②腰椎额状面和矢状面活动受限。</w:t>
      </w:r>
    </w:p>
    <w:p>
      <w:pPr>
        <w:spacing w:after="0"/>
        <w:sectPr>
          <w:footerReference r:id="rId5" w:type="default"/>
          <w:footerReference r:id="rId6" w:type="even"/>
          <w:pgSz w:w="11910" w:h="16840"/>
          <w:pgMar w:top="1580" w:right="1140" w:bottom="1640" w:left="1380" w:header="0" w:footer="1449" w:gutter="0"/>
          <w:pgNumType w:start="30"/>
        </w:sect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10"/>
        <w:ind w:left="0"/>
        <w:rPr>
          <w:sz w:val="25"/>
        </w:rPr>
      </w:pPr>
    </w:p>
    <w:p>
      <w:pPr>
        <w:pStyle w:val="4"/>
        <w:spacing w:before="55"/>
        <w:ind w:left="791"/>
      </w:pPr>
      <w:r>
        <w:t>③胸廓活动度低于相应年龄、性别正常人。</w:t>
      </w:r>
    </w:p>
    <w:p>
      <w:pPr>
        <w:pStyle w:val="4"/>
        <w:spacing w:line="336" w:lineRule="auto"/>
        <w:ind w:right="391" w:firstLine="640"/>
      </w:pPr>
      <w:r>
        <w:t>（2）放射学标准：双侧≥Ⅱ级以上或单侧Ⅲ～Ⅳ级骶髂关节炎。</w:t>
      </w:r>
    </w:p>
    <w:p>
      <w:pPr>
        <w:pStyle w:val="4"/>
        <w:spacing w:before="4"/>
        <w:ind w:left="791"/>
      </w:pPr>
      <w:r>
        <w:t>（3）实验室检查标准： HLA-B27 阳性，类风湿因子阴性</w:t>
      </w:r>
    </w:p>
    <w:p>
      <w:pPr>
        <w:pStyle w:val="3"/>
        <w:spacing w:before="63"/>
      </w:pPr>
      <w:r>
        <w:t>（三）门诊诊疗范围</w:t>
      </w:r>
    </w:p>
    <w:p>
      <w:pPr>
        <w:pStyle w:val="4"/>
        <w:spacing w:before="89"/>
        <w:ind w:left="791"/>
      </w:pPr>
      <w:r>
        <w:t>1.药物治疗及药物不良反应的对症治疗；</w:t>
      </w:r>
    </w:p>
    <w:p>
      <w:pPr>
        <w:pStyle w:val="4"/>
        <w:ind w:left="791"/>
      </w:pPr>
      <w:r>
        <w:t>2.疼痛的对症治疗；</w:t>
      </w:r>
    </w:p>
    <w:p>
      <w:pPr>
        <w:pStyle w:val="4"/>
        <w:ind w:left="791"/>
      </w:pPr>
      <w:r>
        <w:t>3.治疗期间及治疗期后的相关检查。</w:t>
      </w:r>
    </w:p>
    <w:p>
      <w:pPr>
        <w:pStyle w:val="4"/>
        <w:ind w:left="791"/>
        <w:rPr>
          <w:rFonts w:hint="eastAsia" w:ascii="黑体" w:eastAsia="黑体"/>
        </w:rPr>
      </w:pPr>
      <w:r>
        <w:rPr>
          <w:rFonts w:hint="eastAsia" w:ascii="黑体" w:eastAsia="黑体"/>
        </w:rPr>
        <w:t>十六、重症帕金森氏病</w:t>
      </w:r>
    </w:p>
    <w:p>
      <w:pPr>
        <w:pStyle w:val="3"/>
        <w:spacing w:before="63"/>
      </w:pPr>
      <w:r>
        <w:t>（一）申报资料</w:t>
      </w:r>
    </w:p>
    <w:p>
      <w:pPr>
        <w:pStyle w:val="4"/>
        <w:spacing w:before="89" w:line="336" w:lineRule="auto"/>
        <w:ind w:right="391" w:firstLine="640"/>
        <w:jc w:val="both"/>
      </w:pPr>
      <w:r>
        <w:rPr>
          <w:spacing w:val="3"/>
          <w:w w:val="95"/>
        </w:rPr>
        <w:t>1</w:t>
      </w:r>
      <w:r>
        <w:rPr>
          <w:spacing w:val="6"/>
          <w:w w:val="95"/>
        </w:rPr>
        <w:t xml:space="preserve">.初次申办者须提供半年内与所申报病种相符合的住院病 </w:t>
      </w:r>
      <w:r>
        <w:rPr>
          <w:spacing w:val="-11"/>
          <w:w w:val="95"/>
        </w:rPr>
        <w:t xml:space="preserve">历；待遇期满续办者如无近半年的住院病历，可提供既往与所申 </w:t>
      </w:r>
      <w:r>
        <w:rPr>
          <w:spacing w:val="-16"/>
          <w:w w:val="95"/>
        </w:rPr>
        <w:t xml:space="preserve">报病种相符合的住院病历，并提供近期的购药处方、发票、清单 </w:t>
      </w:r>
      <w:r>
        <w:rPr>
          <w:spacing w:val="-16"/>
        </w:rPr>
        <w:t>及定点医院门诊病历，并加盖医院公章；</w:t>
      </w:r>
    </w:p>
    <w:p>
      <w:pPr>
        <w:pStyle w:val="4"/>
        <w:spacing w:before="8" w:line="336" w:lineRule="auto"/>
        <w:ind w:right="391" w:firstLine="640"/>
      </w:pPr>
      <w:r>
        <w:rPr>
          <w:w w:val="95"/>
        </w:rPr>
        <w:t>2</w:t>
      </w:r>
      <w:r>
        <w:rPr>
          <w:spacing w:val="-10"/>
          <w:w w:val="95"/>
        </w:rPr>
        <w:t xml:space="preserve">.患者具有震颤、肌肉强制、运动徐缓、姿势维持障碍等临 </w:t>
      </w:r>
      <w:r>
        <w:rPr>
          <w:spacing w:val="-10"/>
        </w:rPr>
        <w:t>床症状，对生活有影响或不能自理；</w:t>
      </w:r>
    </w:p>
    <w:p>
      <w:pPr>
        <w:pStyle w:val="4"/>
        <w:spacing w:before="4"/>
        <w:ind w:left="791"/>
      </w:pPr>
      <w:r>
        <w:t>3</w:t>
      </w:r>
      <w:r>
        <w:rPr>
          <w:spacing w:val="-20"/>
        </w:rPr>
        <w:t xml:space="preserve">.头部 </w:t>
      </w:r>
      <w:r>
        <w:t>CT</w:t>
      </w:r>
      <w:r>
        <w:rPr>
          <w:spacing w:val="-54"/>
        </w:rPr>
        <w:t xml:space="preserve"> 或 </w:t>
      </w:r>
      <w:r>
        <w:t>MRI</w:t>
      </w:r>
      <w:r>
        <w:rPr>
          <w:spacing w:val="-10"/>
        </w:rPr>
        <w:t xml:space="preserve"> 扫描等检查排除其他相关疾病；</w:t>
      </w:r>
    </w:p>
    <w:p>
      <w:pPr>
        <w:pStyle w:val="4"/>
        <w:spacing w:line="336" w:lineRule="auto"/>
        <w:ind w:right="389" w:firstLine="640"/>
      </w:pPr>
      <w:r>
        <w:t>4</w:t>
      </w:r>
      <w:r>
        <w:rPr>
          <w:spacing w:val="-5"/>
        </w:rPr>
        <w:t>.定点医院专科副主任医师</w:t>
      </w:r>
      <w:r>
        <w:t>（含副主任医师</w:t>
      </w:r>
      <w:r>
        <w:rPr>
          <w:spacing w:val="-58"/>
        </w:rPr>
        <w:t>）</w:t>
      </w:r>
      <w:r>
        <w:t>以上签名的门诊治疗计划。</w:t>
      </w:r>
    </w:p>
    <w:p>
      <w:pPr>
        <w:pStyle w:val="3"/>
        <w:spacing w:line="491" w:lineRule="exact"/>
      </w:pPr>
      <w:r>
        <w:t>（二）门诊治疗指征</w:t>
      </w:r>
    </w:p>
    <w:p>
      <w:pPr>
        <w:pStyle w:val="4"/>
        <w:spacing w:before="88"/>
        <w:ind w:left="746"/>
      </w:pPr>
      <w:r>
        <w:rPr>
          <w:spacing w:val="-22"/>
        </w:rPr>
        <w:t>根据上述诊断资料明确为重症帕金森氏病，需门诊维持治疗者。</w:t>
      </w:r>
    </w:p>
    <w:p>
      <w:pPr>
        <w:pStyle w:val="3"/>
        <w:spacing w:before="64"/>
      </w:pPr>
      <w:r>
        <w:t>（三）门诊诊疗范围</w:t>
      </w:r>
    </w:p>
    <w:p>
      <w:pPr>
        <w:spacing w:after="0"/>
        <w:sectPr>
          <w:pgSz w:w="11910" w:h="16840"/>
          <w:pgMar w:top="1580" w:right="1140" w:bottom="1640" w:left="1380" w:header="0" w:footer="1449" w:gutter="0"/>
        </w:sectPr>
      </w:pPr>
    </w:p>
    <w:p>
      <w:pPr>
        <w:pStyle w:val="4"/>
        <w:spacing w:before="0"/>
        <w:ind w:left="0"/>
        <w:rPr>
          <w:rFonts w:ascii="微软雅黑"/>
          <w:b/>
          <w:sz w:val="20"/>
        </w:rPr>
      </w:pPr>
    </w:p>
    <w:p>
      <w:pPr>
        <w:pStyle w:val="4"/>
        <w:spacing w:before="15"/>
        <w:ind w:left="0"/>
        <w:rPr>
          <w:rFonts w:ascii="微软雅黑"/>
          <w:b/>
          <w:sz w:val="11"/>
        </w:rPr>
      </w:pPr>
    </w:p>
    <w:p>
      <w:pPr>
        <w:pStyle w:val="4"/>
        <w:spacing w:before="55"/>
        <w:ind w:left="791"/>
      </w:pPr>
      <w:r>
        <w:t>抗震颤麻痹的药物治疗及相关的对症治疗。</w:t>
      </w:r>
    </w:p>
    <w:p>
      <w:pPr>
        <w:pStyle w:val="4"/>
        <w:ind w:left="791"/>
        <w:rPr>
          <w:rFonts w:hint="eastAsia" w:ascii="黑体" w:eastAsia="黑体"/>
        </w:rPr>
      </w:pPr>
      <w:r>
        <w:rPr>
          <w:rFonts w:hint="eastAsia" w:ascii="黑体" w:eastAsia="黑体"/>
        </w:rPr>
        <w:t>十七、冠心病介入治疗术后</w:t>
      </w:r>
    </w:p>
    <w:p>
      <w:pPr>
        <w:pStyle w:val="3"/>
        <w:spacing w:before="63"/>
      </w:pPr>
      <w:r>
        <w:t>（一）申报资料</w:t>
      </w:r>
    </w:p>
    <w:p>
      <w:pPr>
        <w:pStyle w:val="4"/>
        <w:spacing w:before="89" w:line="336" w:lineRule="auto"/>
        <w:ind w:right="391" w:firstLine="640"/>
      </w:pPr>
      <w:r>
        <w:rPr>
          <w:spacing w:val="3"/>
          <w:w w:val="95"/>
        </w:rPr>
        <w:t>1</w:t>
      </w:r>
      <w:r>
        <w:rPr>
          <w:spacing w:val="6"/>
          <w:w w:val="95"/>
        </w:rPr>
        <w:t xml:space="preserve">.初次申办或待遇期满续办者必须提供包含介入治疗手术 </w:t>
      </w:r>
      <w:r>
        <w:rPr>
          <w:spacing w:val="6"/>
        </w:rPr>
        <w:t>记录在内的完整住院病历；</w:t>
      </w:r>
    </w:p>
    <w:p>
      <w:pPr>
        <w:pStyle w:val="4"/>
        <w:spacing w:before="4"/>
        <w:ind w:left="791"/>
      </w:pPr>
      <w:r>
        <w:t>2.有关临床辅助检查及治疗经过资料 ；</w:t>
      </w:r>
    </w:p>
    <w:p>
      <w:pPr>
        <w:pStyle w:val="4"/>
        <w:ind w:left="791"/>
      </w:pPr>
      <w:r>
        <w:t>3.冠脉造影、支架、冠脉搭桥术（OPCAB）的影像学资料；</w:t>
      </w:r>
    </w:p>
    <w:p>
      <w:pPr>
        <w:pStyle w:val="4"/>
        <w:ind w:left="791"/>
      </w:pPr>
      <w:r>
        <w:t>4.定点医院专科主治医师以上（含主治医师）签名的治疗；</w:t>
      </w:r>
    </w:p>
    <w:p>
      <w:pPr>
        <w:pStyle w:val="4"/>
        <w:ind w:left="791"/>
      </w:pPr>
      <w:r>
        <w:t>5.仅有影像学资料者，必须有定点医院专科副主任医师以上</w:t>
      </w:r>
    </w:p>
    <w:p>
      <w:pPr>
        <w:pStyle w:val="4"/>
        <w:ind w:left="134" w:right="5056"/>
        <w:jc w:val="center"/>
      </w:pPr>
      <w:r>
        <w:t>（含副主任医师）签字意见。</w:t>
      </w:r>
    </w:p>
    <w:p>
      <w:pPr>
        <w:pStyle w:val="3"/>
        <w:spacing w:before="63"/>
      </w:pPr>
      <w:r>
        <w:t>（二）门诊治疗指征</w:t>
      </w:r>
    </w:p>
    <w:p>
      <w:pPr>
        <w:pStyle w:val="4"/>
        <w:spacing w:before="89"/>
        <w:ind w:left="791"/>
      </w:pPr>
      <w:r>
        <w:t>近期行支架植入或冠脉旁路移植术，须门诊治疗者。</w:t>
      </w:r>
    </w:p>
    <w:p>
      <w:pPr>
        <w:pStyle w:val="3"/>
        <w:spacing w:before="64"/>
      </w:pPr>
      <w:r>
        <w:t>（三）门诊诊疗范围</w:t>
      </w:r>
    </w:p>
    <w:p>
      <w:pPr>
        <w:pStyle w:val="4"/>
        <w:spacing w:before="88" w:line="336" w:lineRule="auto"/>
        <w:ind w:right="390" w:firstLine="640"/>
      </w:pPr>
      <w:r>
        <w:rPr>
          <w:spacing w:val="-10"/>
        </w:rPr>
        <w:t>抗血小板聚集药、调脂药、</w:t>
      </w:r>
      <w:r>
        <w:t>β</w:t>
      </w:r>
      <w:r>
        <w:rPr>
          <w:spacing w:val="-7"/>
        </w:rPr>
        <w:t>-受体阻滞剂、</w:t>
      </w:r>
      <w:r>
        <w:t>ACEI</w:t>
      </w:r>
      <w:r>
        <w:rPr>
          <w:spacing w:val="-36"/>
        </w:rPr>
        <w:t xml:space="preserve"> 类药、</w:t>
      </w:r>
      <w:r>
        <w:t>ARB 类药。</w:t>
      </w:r>
    </w:p>
    <w:p>
      <w:pPr>
        <w:pStyle w:val="4"/>
        <w:spacing w:before="4"/>
        <w:ind w:left="791"/>
        <w:rPr>
          <w:rFonts w:hint="eastAsia" w:ascii="黑体" w:eastAsia="黑体"/>
        </w:rPr>
      </w:pPr>
      <w:r>
        <w:rPr>
          <w:rFonts w:hint="eastAsia" w:ascii="黑体" w:eastAsia="黑体"/>
        </w:rPr>
        <w:t>十八、慢性心力衰竭（除外肺心病所致）</w:t>
      </w:r>
    </w:p>
    <w:p>
      <w:pPr>
        <w:pStyle w:val="3"/>
        <w:spacing w:before="64"/>
      </w:pPr>
      <w:r>
        <w:t>（一）申报资料</w:t>
      </w:r>
    </w:p>
    <w:p>
      <w:pPr>
        <w:pStyle w:val="4"/>
        <w:spacing w:before="88" w:line="336" w:lineRule="auto"/>
        <w:ind w:right="391" w:firstLine="640"/>
      </w:pPr>
      <w:r>
        <w:rPr>
          <w:spacing w:val="3"/>
          <w:w w:val="95"/>
        </w:rPr>
        <w:t>1</w:t>
      </w:r>
      <w:r>
        <w:rPr>
          <w:spacing w:val="6"/>
          <w:w w:val="95"/>
        </w:rPr>
        <w:t xml:space="preserve">.初次申办或待遇期满续办者须提供近半年内与所申办病 </w:t>
      </w:r>
      <w:r>
        <w:rPr>
          <w:spacing w:val="6"/>
        </w:rPr>
        <w:t>种符合的完整住院病历；</w:t>
      </w:r>
    </w:p>
    <w:p>
      <w:pPr>
        <w:pStyle w:val="4"/>
        <w:spacing w:before="4" w:line="336" w:lineRule="auto"/>
        <w:ind w:right="389" w:firstLine="640"/>
        <w:jc w:val="both"/>
      </w:pPr>
      <w:r>
        <w:rPr>
          <w:w w:val="95"/>
        </w:rPr>
        <w:t>2</w:t>
      </w:r>
      <w:r>
        <w:rPr>
          <w:spacing w:val="-8"/>
          <w:w w:val="95"/>
        </w:rPr>
        <w:t>.临床资料：病史</w:t>
      </w:r>
      <w:r>
        <w:rPr>
          <w:w w:val="95"/>
        </w:rPr>
        <w:t>（</w:t>
      </w:r>
      <w:r>
        <w:rPr>
          <w:spacing w:val="-5"/>
          <w:w w:val="95"/>
        </w:rPr>
        <w:t xml:space="preserve">心力衰竭的常见诱因包括：感染、心律 </w:t>
      </w:r>
      <w:r>
        <w:rPr>
          <w:spacing w:val="-12"/>
          <w:w w:val="95"/>
        </w:rPr>
        <w:t xml:space="preserve">失常、血容量增加、过度劳累或情绪激动、治疗不当、原有心脏 </w:t>
      </w:r>
      <w:r>
        <w:rPr>
          <w:spacing w:val="-12"/>
        </w:rPr>
        <w:t>病变加重或并发其他疾病）症状、体征等；</w:t>
      </w:r>
    </w:p>
    <w:p>
      <w:pPr>
        <w:spacing w:after="0" w:line="336" w:lineRule="auto"/>
        <w:jc w:val="both"/>
        <w:sectPr>
          <w:pgSz w:w="11910" w:h="16840"/>
          <w:pgMar w:top="1580" w:right="1140" w:bottom="1640" w:left="1380" w:header="0" w:footer="1449" w:gutter="0"/>
        </w:sect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10"/>
        <w:ind w:left="0"/>
        <w:rPr>
          <w:sz w:val="25"/>
        </w:rPr>
      </w:pPr>
    </w:p>
    <w:p>
      <w:pPr>
        <w:pStyle w:val="4"/>
        <w:spacing w:before="55"/>
        <w:ind w:left="791"/>
      </w:pPr>
      <w:r>
        <w:t>3.常规检查：血、尿常规、生化、甲状腺功能；</w:t>
      </w:r>
    </w:p>
    <w:p>
      <w:pPr>
        <w:pStyle w:val="4"/>
        <w:spacing w:line="336" w:lineRule="auto"/>
        <w:ind w:right="390" w:firstLine="640"/>
        <w:jc w:val="both"/>
      </w:pPr>
      <w:r>
        <w:t>4</w:t>
      </w:r>
      <w:r>
        <w:rPr>
          <w:spacing w:val="-5"/>
        </w:rPr>
        <w:t>.血浆脑钠肽</w:t>
      </w:r>
      <w:r>
        <w:rPr>
          <w:spacing w:val="-6"/>
        </w:rPr>
        <w:t>（BNP）</w:t>
      </w:r>
      <w:r>
        <w:rPr>
          <w:spacing w:val="-4"/>
        </w:rPr>
        <w:t>和基末端脑钠肽前体</w:t>
      </w:r>
      <w:r>
        <w:rPr>
          <w:spacing w:val="-3"/>
        </w:rPr>
        <w:t>（NT-proBNP）</w:t>
      </w:r>
      <w:r>
        <w:t>检</w:t>
      </w:r>
      <w:r>
        <w:rPr>
          <w:spacing w:val="-12"/>
        </w:rPr>
        <w:t>查：慢性心衰评价标准：</w:t>
      </w:r>
      <w:r>
        <w:rPr>
          <w:spacing w:val="-5"/>
        </w:rPr>
        <w:t>NT-proBNP﹥2000pg/ml</w:t>
      </w:r>
      <w:r>
        <w:rPr>
          <w:spacing w:val="-91"/>
        </w:rPr>
        <w:t>、</w:t>
      </w:r>
      <w:r>
        <w:t>BNP﹥400pg/ml 时，支持慢性心衰的诊断； 心脏彩超或超声心动图（提示有心</w:t>
      </w:r>
      <w:r>
        <w:rPr>
          <w:spacing w:val="-12"/>
        </w:rPr>
        <w:t>包、心肌或瓣膜疾病，心房或者心室扩大，左心室射血分数低于</w:t>
      </w:r>
    </w:p>
    <w:p>
      <w:pPr>
        <w:pStyle w:val="4"/>
        <w:spacing w:before="13"/>
      </w:pPr>
      <w:r>
        <w:rPr>
          <w:spacing w:val="1"/>
          <w:w w:val="99"/>
        </w:rPr>
        <w:t>5</w:t>
      </w:r>
      <w:r>
        <w:rPr>
          <w:spacing w:val="8"/>
          <w:w w:val="99"/>
        </w:rPr>
        <w:t>0</w:t>
      </w:r>
      <w:r>
        <w:rPr>
          <w:spacing w:val="8"/>
          <w:w w:val="99"/>
        </w:rPr>
        <w:drawing>
          <wp:inline distT="0" distB="0" distL="0" distR="0">
            <wp:extent cx="85090" cy="154940"/>
            <wp:effectExtent l="0" t="0" r="6350" b="1270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，无肺动脉高压）、心电图、X</w:t>
      </w:r>
      <w:r>
        <w:rPr>
          <w:spacing w:val="-10"/>
        </w:rPr>
        <w:t xml:space="preserve"> 线胸片检查及其他检查；</w:t>
      </w:r>
    </w:p>
    <w:p>
      <w:pPr>
        <w:pStyle w:val="4"/>
        <w:spacing w:before="161" w:line="336" w:lineRule="auto"/>
        <w:ind w:right="228" w:firstLine="640"/>
      </w:pPr>
      <w:r>
        <w:t>5</w:t>
      </w:r>
      <w:r>
        <w:rPr>
          <w:spacing w:val="-5"/>
        </w:rPr>
        <w:t>.定点医院专科主治医师以上</w:t>
      </w:r>
      <w:r>
        <w:t>（含主治医师</w:t>
      </w:r>
      <w:r>
        <w:rPr>
          <w:spacing w:val="-58"/>
        </w:rPr>
        <w:t>）</w:t>
      </w:r>
      <w:r>
        <w:t>签名的治疗计</w:t>
      </w:r>
      <w:r>
        <w:rPr>
          <w:spacing w:val="-16"/>
          <w:w w:val="99"/>
        </w:rPr>
        <w:t>划或开具的购药处方</w:t>
      </w:r>
      <w:r>
        <w:rPr>
          <w:w w:val="99"/>
        </w:rPr>
        <w:t>（</w:t>
      </w:r>
      <w:r>
        <w:rPr>
          <w:spacing w:val="-18"/>
          <w:w w:val="99"/>
        </w:rPr>
        <w:t>须注明所用药物的名称、剂量、服用方法</w:t>
      </w:r>
      <w:r>
        <w:rPr>
          <w:spacing w:val="-159"/>
          <w:w w:val="99"/>
        </w:rPr>
        <w:t>）</w:t>
      </w:r>
      <w:r>
        <w:rPr>
          <w:w w:val="99"/>
        </w:rPr>
        <w:t>，</w:t>
      </w:r>
      <w:r>
        <w:t>并加盖医院公章。</w:t>
      </w:r>
    </w:p>
    <w:p>
      <w:pPr>
        <w:pStyle w:val="3"/>
        <w:spacing w:line="493" w:lineRule="exact"/>
      </w:pPr>
      <w:r>
        <w:t>（二）门诊治疗指征</w:t>
      </w:r>
    </w:p>
    <w:p>
      <w:pPr>
        <w:pStyle w:val="4"/>
        <w:spacing w:before="88"/>
        <w:ind w:left="791"/>
      </w:pPr>
      <w:r>
        <w:t>C 期心衰，除外肺心病所致者。</w:t>
      </w:r>
    </w:p>
    <w:p>
      <w:pPr>
        <w:pStyle w:val="3"/>
        <w:spacing w:before="64"/>
      </w:pPr>
      <w:r>
        <w:t>（三）门诊诊疗范围</w:t>
      </w:r>
    </w:p>
    <w:p>
      <w:pPr>
        <w:pStyle w:val="4"/>
        <w:spacing w:before="88"/>
        <w:ind w:left="791"/>
      </w:pPr>
      <w:r>
        <w:t>1.针对心衰的原发病的治疗；</w:t>
      </w:r>
    </w:p>
    <w:p>
      <w:pPr>
        <w:pStyle w:val="4"/>
        <w:spacing w:line="336" w:lineRule="auto"/>
        <w:ind w:right="389" w:firstLine="640"/>
      </w:pPr>
      <w:r>
        <w:rPr>
          <w:w w:val="95"/>
        </w:rPr>
        <w:t>2</w:t>
      </w:r>
      <w:r>
        <w:rPr>
          <w:spacing w:val="-7"/>
          <w:w w:val="95"/>
        </w:rPr>
        <w:t xml:space="preserve">.针对心衰进行的改善血流动力学的药物、延缓心室重构的 </w:t>
      </w:r>
      <w:r>
        <w:rPr>
          <w:spacing w:val="-7"/>
        </w:rPr>
        <w:t>药物、抗凝和抗血小板治疗的药物；</w:t>
      </w:r>
    </w:p>
    <w:p>
      <w:pPr>
        <w:pStyle w:val="4"/>
        <w:spacing w:before="4"/>
        <w:ind w:left="791"/>
      </w:pPr>
      <w:r>
        <w:t>3.治疗疗期间的相关检查。</w:t>
      </w:r>
    </w:p>
    <w:p>
      <w:pPr>
        <w:pStyle w:val="4"/>
        <w:ind w:left="791"/>
        <w:rPr>
          <w:rFonts w:hint="eastAsia" w:ascii="黑体" w:eastAsia="黑体"/>
        </w:rPr>
      </w:pPr>
      <w:r>
        <w:rPr>
          <w:rFonts w:hint="eastAsia" w:ascii="黑体" w:eastAsia="黑体"/>
        </w:rPr>
        <w:t>十九、心脏瓣膜置换抗凝治疗</w:t>
      </w:r>
    </w:p>
    <w:p>
      <w:pPr>
        <w:pStyle w:val="3"/>
        <w:spacing w:before="64"/>
      </w:pPr>
      <w:r>
        <w:t>（一）申报资料</w:t>
      </w:r>
    </w:p>
    <w:p>
      <w:pPr>
        <w:pStyle w:val="4"/>
        <w:spacing w:before="88" w:line="336" w:lineRule="auto"/>
        <w:ind w:right="390" w:firstLine="640"/>
        <w:jc w:val="both"/>
      </w:pPr>
      <w:r>
        <w:rPr>
          <w:spacing w:val="3"/>
          <w:w w:val="95"/>
        </w:rPr>
        <w:t>1</w:t>
      </w:r>
      <w:r>
        <w:rPr>
          <w:spacing w:val="6"/>
          <w:w w:val="95"/>
        </w:rPr>
        <w:t xml:space="preserve">.初次申办者须提供包含心瓣膜置换手术记录在内的完整 </w:t>
      </w:r>
      <w:r>
        <w:rPr>
          <w:spacing w:val="-8"/>
          <w:w w:val="95"/>
        </w:rPr>
        <w:t xml:space="preserve">住院病历；续办者原则上要求提供手术记录在内的住院病历，如 </w:t>
      </w:r>
      <w:r>
        <w:rPr>
          <w:spacing w:val="-8"/>
        </w:rPr>
        <w:t>因特殊原因（</w:t>
      </w:r>
      <w:r>
        <w:rPr>
          <w:spacing w:val="-13"/>
        </w:rPr>
        <w:t xml:space="preserve">病历丢失且手术时间在 </w:t>
      </w:r>
      <w:r>
        <w:t>15</w:t>
      </w:r>
      <w:r>
        <w:rPr>
          <w:spacing w:val="-9"/>
        </w:rPr>
        <w:t xml:space="preserve"> 年之前的、手术在省外</w:t>
      </w:r>
      <w:r>
        <w:rPr>
          <w:spacing w:val="-9"/>
          <w:w w:val="95"/>
        </w:rPr>
        <w:t>医院做的</w:t>
      </w:r>
      <w:r>
        <w:rPr>
          <w:spacing w:val="-58"/>
          <w:w w:val="95"/>
        </w:rPr>
        <w:t>）</w:t>
      </w:r>
      <w:r>
        <w:rPr>
          <w:spacing w:val="-7"/>
          <w:w w:val="95"/>
        </w:rPr>
        <w:t>无住院病历者，须提供近三个月的心脏彩超检查单及</w:t>
      </w:r>
    </w:p>
    <w:p>
      <w:pPr>
        <w:spacing w:after="0" w:line="336" w:lineRule="auto"/>
        <w:jc w:val="both"/>
        <w:sectPr>
          <w:pgSz w:w="11910" w:h="16840"/>
          <w:pgMar w:top="1580" w:right="1140" w:bottom="1640" w:left="1380" w:header="0" w:footer="1449" w:gutter="0"/>
        </w:sect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10"/>
        <w:ind w:left="0"/>
        <w:rPr>
          <w:sz w:val="25"/>
        </w:rPr>
      </w:pPr>
    </w:p>
    <w:p>
      <w:pPr>
        <w:pStyle w:val="4"/>
        <w:spacing w:before="55"/>
        <w:ind w:left="134" w:right="3136"/>
        <w:jc w:val="center"/>
      </w:pPr>
      <w:r>
        <w:t>购药处方、清单、发票，并加盖医院公章；</w:t>
      </w:r>
    </w:p>
    <w:p>
      <w:pPr>
        <w:pStyle w:val="4"/>
        <w:ind w:left="791"/>
      </w:pPr>
      <w:r>
        <w:t>2.有关临床辅助检查及治疗经过资料 ；</w:t>
      </w:r>
    </w:p>
    <w:p>
      <w:pPr>
        <w:pStyle w:val="4"/>
        <w:ind w:left="791"/>
      </w:pPr>
      <w:r>
        <w:t>3.有提示瓣膜置换的影像学资料；</w:t>
      </w:r>
    </w:p>
    <w:p>
      <w:pPr>
        <w:pStyle w:val="4"/>
        <w:ind w:left="768"/>
      </w:pPr>
      <w:r>
        <w:rPr>
          <w:spacing w:val="-7"/>
        </w:rPr>
        <w:t>4</w:t>
      </w:r>
      <w:r>
        <w:rPr>
          <w:spacing w:val="-22"/>
        </w:rPr>
        <w:t>.定点医院专科主治医师以上</w:t>
      </w:r>
      <w:r>
        <w:rPr>
          <w:spacing w:val="-10"/>
        </w:rPr>
        <w:t>（</w:t>
      </w:r>
      <w:r>
        <w:rPr>
          <w:spacing w:val="-12"/>
        </w:rPr>
        <w:t>含主治医师</w:t>
      </w:r>
      <w:r>
        <w:rPr>
          <w:spacing w:val="-132"/>
        </w:rPr>
        <w:t>）</w:t>
      </w:r>
      <w:r>
        <w:rPr>
          <w:spacing w:val="-11"/>
        </w:rPr>
        <w:t>签名的治疗计划。</w:t>
      </w:r>
    </w:p>
    <w:p>
      <w:pPr>
        <w:pStyle w:val="3"/>
        <w:spacing w:before="63"/>
      </w:pPr>
      <w:r>
        <w:t>（二）门诊治疗指征</w:t>
      </w:r>
    </w:p>
    <w:p>
      <w:pPr>
        <w:pStyle w:val="4"/>
        <w:spacing w:before="89" w:line="336" w:lineRule="auto"/>
        <w:ind w:right="389" w:firstLine="640"/>
      </w:pPr>
      <w:r>
        <w:rPr>
          <w:spacing w:val="-8"/>
        </w:rPr>
        <w:t>心脏瓣膜置换术后需要口服抗凝药的</w:t>
      </w:r>
      <w:r>
        <w:t>（特指机械瓣膜置换术后，生物瓣膜置换术不在此范围）。</w:t>
      </w:r>
    </w:p>
    <w:p>
      <w:pPr>
        <w:pStyle w:val="3"/>
        <w:spacing w:line="491" w:lineRule="exact"/>
      </w:pPr>
      <w:r>
        <w:t>（三）门诊诊疗范围</w:t>
      </w:r>
    </w:p>
    <w:p>
      <w:pPr>
        <w:pStyle w:val="4"/>
        <w:spacing w:before="88"/>
        <w:ind w:left="791"/>
      </w:pPr>
      <w:r>
        <w:rPr>
          <w:w w:val="95"/>
        </w:rPr>
        <w:t>1.抗凝、抗心力衰竭和心律失常、扩血管的治疗；</w:t>
      </w:r>
    </w:p>
    <w:p>
      <w:pPr>
        <w:pStyle w:val="4"/>
        <w:ind w:left="791"/>
      </w:pPr>
      <w:r>
        <w:rPr>
          <w:w w:val="95"/>
        </w:rPr>
        <w:t>2.与该心脏病相关的原发疾病及继发疾病的治疗；</w:t>
      </w:r>
    </w:p>
    <w:p>
      <w:pPr>
        <w:pStyle w:val="4"/>
        <w:ind w:left="791"/>
      </w:pPr>
      <w:r>
        <w:t>3.治疗期间及治疗后的相关检查。</w:t>
      </w:r>
    </w:p>
    <w:p>
      <w:pPr>
        <w:pStyle w:val="4"/>
        <w:ind w:left="791"/>
        <w:rPr>
          <w:rFonts w:hint="eastAsia" w:ascii="黑体" w:eastAsia="黑体"/>
        </w:rPr>
      </w:pPr>
      <w:r>
        <w:rPr>
          <w:rFonts w:hint="eastAsia" w:ascii="黑体" w:eastAsia="黑体"/>
        </w:rPr>
        <w:t>二十、慢性肺源性心脏病</w:t>
      </w:r>
    </w:p>
    <w:p>
      <w:pPr>
        <w:pStyle w:val="3"/>
        <w:spacing w:before="64"/>
      </w:pPr>
      <w:r>
        <w:t>（一）申报资料</w:t>
      </w:r>
    </w:p>
    <w:p>
      <w:pPr>
        <w:pStyle w:val="4"/>
        <w:spacing w:before="88" w:line="336" w:lineRule="auto"/>
        <w:ind w:right="389" w:firstLine="640"/>
        <w:jc w:val="both"/>
      </w:pPr>
      <w:r>
        <w:rPr>
          <w:spacing w:val="3"/>
          <w:w w:val="95"/>
        </w:rPr>
        <w:t>1</w:t>
      </w:r>
      <w:r>
        <w:rPr>
          <w:spacing w:val="6"/>
          <w:w w:val="95"/>
        </w:rPr>
        <w:t xml:space="preserve">.初次申办或待遇期满续办者须提供患者本人近半年内的 </w:t>
      </w:r>
      <w:r>
        <w:rPr>
          <w:spacing w:val="-2"/>
        </w:rPr>
        <w:t>与所申请病种相符合的住院病历或市、县区医保经办机构认定医院的体检资料；</w:t>
      </w:r>
    </w:p>
    <w:p>
      <w:pPr>
        <w:pStyle w:val="4"/>
        <w:spacing w:before="6"/>
        <w:ind w:left="791"/>
      </w:pPr>
      <w:r>
        <w:t>2.相关的临床资料，包括病史、症状、体征；</w:t>
      </w:r>
    </w:p>
    <w:p>
      <w:pPr>
        <w:pStyle w:val="4"/>
        <w:spacing w:line="336" w:lineRule="auto"/>
        <w:ind w:right="390" w:firstLine="640"/>
        <w:jc w:val="both"/>
      </w:pPr>
      <w:r>
        <w:rPr>
          <w:w w:val="95"/>
        </w:rPr>
        <w:t>3</w:t>
      </w:r>
      <w:r>
        <w:rPr>
          <w:spacing w:val="-11"/>
          <w:w w:val="95"/>
        </w:rPr>
        <w:t xml:space="preserve">.辅助检查资料：①须提供能证明存在肺动脉高压及右心增 </w:t>
      </w:r>
      <w:r>
        <w:rPr>
          <w:spacing w:val="-13"/>
          <w:w w:val="95"/>
        </w:rPr>
        <w:t>大的影像学资料</w:t>
      </w:r>
      <w:r>
        <w:rPr>
          <w:w w:val="95"/>
        </w:rPr>
        <w:t>（主要为心脏彩超</w:t>
      </w:r>
      <w:r>
        <w:rPr>
          <w:spacing w:val="-24"/>
          <w:w w:val="95"/>
        </w:rPr>
        <w:t>）</w:t>
      </w:r>
      <w:r>
        <w:rPr>
          <w:spacing w:val="-9"/>
          <w:w w:val="95"/>
        </w:rPr>
        <w:t xml:space="preserve">、心电图、胸片等；②肺功 </w:t>
      </w:r>
      <w:r>
        <w:rPr>
          <w:spacing w:val="-12"/>
          <w:w w:val="95"/>
        </w:rPr>
        <w:t xml:space="preserve">能检查：肺功能显示通气和换气功能障碍：③动脉血气测定：晚 </w:t>
      </w:r>
      <w:r>
        <w:rPr>
          <w:spacing w:val="-12"/>
        </w:rPr>
        <w:t>期患者低氧血症或高碳酸血症并存；</w:t>
      </w:r>
    </w:p>
    <w:p>
      <w:pPr>
        <w:pStyle w:val="4"/>
        <w:spacing w:before="8"/>
        <w:ind w:left="791"/>
      </w:pPr>
      <w:r>
        <w:t>4</w:t>
      </w:r>
      <w:r>
        <w:rPr>
          <w:spacing w:val="-5"/>
        </w:rPr>
        <w:t>.定点医院呼吸科主治医师以上</w:t>
      </w:r>
      <w:r>
        <w:t>（含主治医师</w:t>
      </w:r>
      <w:r>
        <w:rPr>
          <w:spacing w:val="-58"/>
        </w:rPr>
        <w:t>）</w:t>
      </w:r>
      <w:r>
        <w:t>签名的治疗</w:t>
      </w:r>
    </w:p>
    <w:p>
      <w:pPr>
        <w:spacing w:after="0"/>
        <w:sectPr>
          <w:pgSz w:w="11910" w:h="16840"/>
          <w:pgMar w:top="1580" w:right="1140" w:bottom="1640" w:left="1380" w:header="0" w:footer="1449" w:gutter="0"/>
        </w:sect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10"/>
        <w:ind w:left="0"/>
        <w:rPr>
          <w:sz w:val="25"/>
        </w:rPr>
      </w:pPr>
    </w:p>
    <w:p>
      <w:pPr>
        <w:pStyle w:val="4"/>
        <w:spacing w:before="55"/>
      </w:pPr>
      <w:r>
        <w:t>计划。</w:t>
      </w:r>
    </w:p>
    <w:p>
      <w:pPr>
        <w:pStyle w:val="3"/>
        <w:spacing w:before="63"/>
      </w:pPr>
      <w:r>
        <w:t>（二）门诊治疗指征</w:t>
      </w:r>
    </w:p>
    <w:p>
      <w:pPr>
        <w:pStyle w:val="4"/>
        <w:spacing w:before="89"/>
        <w:ind w:left="791"/>
      </w:pPr>
      <w:r>
        <w:t>1.近期症状、体征及 X 线、实验室检查显示呼吸道感染；</w:t>
      </w:r>
    </w:p>
    <w:p>
      <w:pPr>
        <w:pStyle w:val="4"/>
        <w:ind w:left="791"/>
      </w:pPr>
      <w:r>
        <w:t>2.近期症状和体征显示心功能不全；</w:t>
      </w:r>
    </w:p>
    <w:p>
      <w:pPr>
        <w:pStyle w:val="4"/>
        <w:ind w:left="791"/>
      </w:pPr>
      <w:r>
        <w:t>3.近期心电图检查显示新近出现的严重心律失常；</w:t>
      </w:r>
    </w:p>
    <w:p>
      <w:pPr>
        <w:pStyle w:val="4"/>
        <w:ind w:left="791"/>
      </w:pPr>
      <w:r>
        <w:t>4.稳定期治疗。</w:t>
      </w:r>
    </w:p>
    <w:p>
      <w:pPr>
        <w:pStyle w:val="3"/>
        <w:spacing w:before="63"/>
      </w:pPr>
      <w:r>
        <w:t>（三）门诊诊疗范围</w:t>
      </w:r>
    </w:p>
    <w:p>
      <w:pPr>
        <w:pStyle w:val="4"/>
        <w:spacing w:before="89"/>
        <w:ind w:left="791"/>
      </w:pPr>
      <w:r>
        <w:t>1.控制感染、平喘、扩张支气管、化痰、止咳药物；</w:t>
      </w:r>
    </w:p>
    <w:p>
      <w:pPr>
        <w:pStyle w:val="4"/>
        <w:ind w:left="791"/>
      </w:pPr>
      <w:r>
        <w:t>2.控制心力衰竭和心律失常的治疗；</w:t>
      </w:r>
    </w:p>
    <w:p>
      <w:pPr>
        <w:pStyle w:val="4"/>
        <w:ind w:left="791"/>
      </w:pPr>
      <w:r>
        <w:t>3.治疗期间及治疗后的相关检查。</w:t>
      </w:r>
    </w:p>
    <w:p>
      <w:pPr>
        <w:pStyle w:val="4"/>
        <w:ind w:left="791"/>
        <w:rPr>
          <w:rFonts w:hint="eastAsia" w:ascii="黑体" w:eastAsia="黑体"/>
        </w:rPr>
      </w:pPr>
      <w:r>
        <w:rPr>
          <w:rFonts w:hint="eastAsia" w:ascii="黑体" w:eastAsia="黑体"/>
        </w:rPr>
        <w:t>二十一、支气管哮喘</w:t>
      </w:r>
    </w:p>
    <w:p>
      <w:pPr>
        <w:pStyle w:val="3"/>
        <w:spacing w:before="64"/>
      </w:pPr>
      <w:r>
        <w:t>（一）申报资料</w:t>
      </w:r>
    </w:p>
    <w:p>
      <w:pPr>
        <w:pStyle w:val="4"/>
        <w:spacing w:before="88" w:line="336" w:lineRule="auto"/>
        <w:ind w:right="389" w:firstLine="640"/>
        <w:jc w:val="both"/>
      </w:pPr>
      <w:r>
        <w:rPr>
          <w:spacing w:val="3"/>
          <w:w w:val="95"/>
        </w:rPr>
        <w:t>1</w:t>
      </w:r>
      <w:r>
        <w:rPr>
          <w:spacing w:val="6"/>
          <w:w w:val="95"/>
        </w:rPr>
        <w:t xml:space="preserve">.初次申办或待遇期满续办者须提供患者本人近三个月的 </w:t>
      </w:r>
      <w:r>
        <w:rPr>
          <w:spacing w:val="-2"/>
        </w:rPr>
        <w:t>与所申请病种相符合的住院病历或市、县区医保经办机构认定医院的体检资料；</w:t>
      </w:r>
    </w:p>
    <w:p>
      <w:pPr>
        <w:pStyle w:val="4"/>
        <w:spacing w:before="6"/>
        <w:ind w:left="791"/>
      </w:pPr>
      <w:r>
        <w:t>2.临床资料，病史、症状、体征等；</w:t>
      </w:r>
    </w:p>
    <w:p>
      <w:pPr>
        <w:pStyle w:val="4"/>
        <w:ind w:left="791"/>
      </w:pPr>
      <w:r>
        <w:t>3.血常规、心电图、影像学资料；</w:t>
      </w:r>
    </w:p>
    <w:p>
      <w:pPr>
        <w:pStyle w:val="4"/>
        <w:spacing w:line="336" w:lineRule="auto"/>
        <w:ind w:right="391" w:firstLine="640"/>
      </w:pPr>
      <w:r>
        <w:t>4.肺功能检查和/或气道反应性测定、动脉血气分析、支气管舒张试验；</w:t>
      </w:r>
    </w:p>
    <w:p>
      <w:pPr>
        <w:pStyle w:val="4"/>
        <w:spacing w:before="4" w:line="336" w:lineRule="auto"/>
        <w:ind w:right="391" w:firstLine="640"/>
      </w:pPr>
      <w:r>
        <w:rPr>
          <w:w w:val="95"/>
        </w:rPr>
        <w:t>5</w:t>
      </w:r>
      <w:r>
        <w:rPr>
          <w:spacing w:val="-5"/>
          <w:w w:val="95"/>
        </w:rPr>
        <w:t>.定点医院呼吸科主治医师以上</w:t>
      </w:r>
      <w:r>
        <w:rPr>
          <w:w w:val="95"/>
        </w:rPr>
        <w:t>（含主治医师</w:t>
      </w:r>
      <w:r>
        <w:rPr>
          <w:spacing w:val="-58"/>
          <w:w w:val="95"/>
        </w:rPr>
        <w:t>）</w:t>
      </w:r>
      <w:r>
        <w:rPr>
          <w:w w:val="95"/>
        </w:rPr>
        <w:t xml:space="preserve">签名的治疗 </w:t>
      </w:r>
      <w:r>
        <w:t>计划。</w:t>
      </w:r>
    </w:p>
    <w:p>
      <w:pPr>
        <w:pStyle w:val="3"/>
        <w:spacing w:line="492" w:lineRule="exact"/>
      </w:pPr>
      <w:r>
        <w:t>（二）门诊治疗指征</w:t>
      </w:r>
    </w:p>
    <w:p>
      <w:pPr>
        <w:spacing w:after="0" w:line="492" w:lineRule="exact"/>
        <w:sectPr>
          <w:pgSz w:w="11910" w:h="16840"/>
          <w:pgMar w:top="1580" w:right="1140" w:bottom="1640" w:left="1380" w:header="0" w:footer="1449" w:gutter="0"/>
        </w:sectPr>
      </w:pPr>
    </w:p>
    <w:p>
      <w:pPr>
        <w:pStyle w:val="4"/>
        <w:spacing w:before="0"/>
        <w:ind w:left="0"/>
        <w:rPr>
          <w:rFonts w:ascii="微软雅黑"/>
          <w:b/>
          <w:sz w:val="20"/>
        </w:rPr>
      </w:pPr>
    </w:p>
    <w:p>
      <w:pPr>
        <w:pStyle w:val="4"/>
        <w:spacing w:before="15"/>
        <w:ind w:left="0"/>
        <w:rPr>
          <w:rFonts w:ascii="微软雅黑"/>
          <w:b/>
          <w:sz w:val="11"/>
        </w:rPr>
      </w:pPr>
    </w:p>
    <w:p>
      <w:pPr>
        <w:pStyle w:val="4"/>
        <w:spacing w:before="55" w:line="336" w:lineRule="auto"/>
        <w:ind w:right="391" w:firstLine="640"/>
      </w:pPr>
      <w:r>
        <w:t>1</w:t>
      </w:r>
      <w:r>
        <w:rPr>
          <w:spacing w:val="-16"/>
        </w:rPr>
        <w:t xml:space="preserve">.近期症状、体征及 </w:t>
      </w:r>
      <w:r>
        <w:t>X</w:t>
      </w:r>
      <w:r>
        <w:rPr>
          <w:spacing w:val="-13"/>
        </w:rPr>
        <w:t xml:space="preserve"> 线、实验室检查显示哮喘症状反复或加重；</w:t>
      </w:r>
    </w:p>
    <w:p>
      <w:pPr>
        <w:pStyle w:val="4"/>
        <w:spacing w:before="4" w:line="336" w:lineRule="auto"/>
        <w:ind w:right="389" w:firstLine="640"/>
      </w:pPr>
      <w:r>
        <w:rPr>
          <w:w w:val="95"/>
        </w:rPr>
        <w:t>2</w:t>
      </w:r>
      <w:r>
        <w:rPr>
          <w:spacing w:val="-6"/>
          <w:w w:val="95"/>
        </w:rPr>
        <w:t xml:space="preserve">.近期肺功能检查显示肺通气功能较前明显减退，气道反应 </w:t>
      </w:r>
      <w:r>
        <w:rPr>
          <w:spacing w:val="-6"/>
        </w:rPr>
        <w:t>性测定结果较前明显异常（必需的标准）；</w:t>
      </w:r>
    </w:p>
    <w:p>
      <w:pPr>
        <w:pStyle w:val="4"/>
        <w:spacing w:before="4"/>
        <w:ind w:left="791"/>
      </w:pPr>
      <w:r>
        <w:t>3.支气管舒张实验试验阳性（必需的标准）。</w:t>
      </w:r>
    </w:p>
    <w:p>
      <w:pPr>
        <w:pStyle w:val="3"/>
        <w:spacing w:before="63"/>
      </w:pPr>
      <w:r>
        <w:t>（三）门诊诊疗范围</w:t>
      </w:r>
    </w:p>
    <w:p>
      <w:pPr>
        <w:pStyle w:val="4"/>
        <w:spacing w:before="89"/>
        <w:ind w:left="768"/>
      </w:pPr>
      <w:r>
        <w:rPr>
          <w:spacing w:val="-7"/>
        </w:rPr>
        <w:t>1</w:t>
      </w:r>
      <w:r>
        <w:rPr>
          <w:spacing w:val="-24"/>
        </w:rPr>
        <w:t>.各种平喘药物</w:t>
      </w:r>
      <w:r>
        <w:rPr>
          <w:spacing w:val="-15"/>
        </w:rPr>
        <w:t>（</w:t>
      </w:r>
      <w:r>
        <w:rPr>
          <w:spacing w:val="-12"/>
        </w:rPr>
        <w:t>包括气道吸入剂</w:t>
      </w:r>
      <w:r>
        <w:rPr>
          <w:spacing w:val="-94"/>
        </w:rPr>
        <w:t>）</w:t>
      </w:r>
      <w:r>
        <w:rPr>
          <w:spacing w:val="-19"/>
        </w:rPr>
        <w:t>、控制呼吸道感染的药物；</w:t>
      </w:r>
    </w:p>
    <w:p>
      <w:pPr>
        <w:pStyle w:val="4"/>
        <w:ind w:left="791"/>
      </w:pPr>
      <w:r>
        <w:t>2.治疗期间相关的检查。</w:t>
      </w:r>
    </w:p>
    <w:p>
      <w:pPr>
        <w:pStyle w:val="4"/>
        <w:ind w:left="791"/>
        <w:rPr>
          <w:rFonts w:hint="eastAsia" w:ascii="黑体" w:eastAsia="黑体"/>
        </w:rPr>
      </w:pPr>
      <w:r>
        <w:rPr>
          <w:rFonts w:hint="eastAsia" w:ascii="黑体" w:eastAsia="黑体"/>
        </w:rPr>
        <w:t>二十二、重型系统性红斑狼疮（SLE）</w:t>
      </w:r>
    </w:p>
    <w:p>
      <w:pPr>
        <w:pStyle w:val="3"/>
        <w:spacing w:before="63"/>
      </w:pPr>
      <w:r>
        <w:t>（一）申报资料</w:t>
      </w:r>
    </w:p>
    <w:p>
      <w:pPr>
        <w:pStyle w:val="4"/>
        <w:spacing w:before="89" w:line="336" w:lineRule="auto"/>
        <w:ind w:right="389" w:firstLine="640"/>
        <w:jc w:val="both"/>
      </w:pPr>
      <w:r>
        <w:rPr>
          <w:spacing w:val="3"/>
          <w:w w:val="95"/>
        </w:rPr>
        <w:t>1</w:t>
      </w:r>
      <w:r>
        <w:rPr>
          <w:spacing w:val="6"/>
          <w:w w:val="95"/>
        </w:rPr>
        <w:t xml:space="preserve">.初次申办或待遇期满续办者须提供患者本人近半年内的 </w:t>
      </w:r>
      <w:r>
        <w:rPr>
          <w:spacing w:val="-2"/>
        </w:rPr>
        <w:t>与所申请病种相符合的住院病历或市、县区医保经办机构认定医院的体检资料；</w:t>
      </w:r>
    </w:p>
    <w:p>
      <w:pPr>
        <w:pStyle w:val="4"/>
        <w:spacing w:before="6"/>
        <w:ind w:left="791"/>
      </w:pPr>
      <w:r>
        <w:t>2.临床资料：病史、症状、体征等；</w:t>
      </w:r>
    </w:p>
    <w:p>
      <w:pPr>
        <w:pStyle w:val="4"/>
        <w:spacing w:line="336" w:lineRule="auto"/>
        <w:ind w:right="386" w:firstLine="640"/>
      </w:pPr>
      <w:r>
        <w:rPr>
          <w:w w:val="95"/>
        </w:rPr>
        <w:t>3</w:t>
      </w:r>
      <w:r>
        <w:rPr>
          <w:spacing w:val="-10"/>
          <w:w w:val="95"/>
        </w:rPr>
        <w:t xml:space="preserve">.检验资料：血、尿常规，血沉，自身抗体，补体，标志性 </w:t>
      </w:r>
      <w:r>
        <w:rPr>
          <w:spacing w:val="-10"/>
        </w:rPr>
        <w:t>抗体、免疫球蛋白、生化全项等实验室检查资料；</w:t>
      </w:r>
    </w:p>
    <w:p>
      <w:pPr>
        <w:pStyle w:val="4"/>
        <w:spacing w:before="4"/>
        <w:ind w:left="791"/>
      </w:pPr>
      <w:r>
        <w:t>4.肾活检资料；</w:t>
      </w:r>
    </w:p>
    <w:p>
      <w:pPr>
        <w:pStyle w:val="4"/>
        <w:ind w:left="791"/>
      </w:pPr>
      <w:r>
        <w:t>5.影像学检查资料；</w:t>
      </w:r>
    </w:p>
    <w:p>
      <w:pPr>
        <w:pStyle w:val="4"/>
        <w:ind w:left="768"/>
      </w:pPr>
      <w:r>
        <w:rPr>
          <w:spacing w:val="-7"/>
        </w:rPr>
        <w:t>6</w:t>
      </w:r>
      <w:r>
        <w:rPr>
          <w:spacing w:val="-22"/>
        </w:rPr>
        <w:t>.定点医院专科主治医师以上</w:t>
      </w:r>
      <w:r>
        <w:rPr>
          <w:spacing w:val="-10"/>
        </w:rPr>
        <w:t>（</w:t>
      </w:r>
      <w:r>
        <w:rPr>
          <w:spacing w:val="-12"/>
        </w:rPr>
        <w:t>含主治医师</w:t>
      </w:r>
      <w:r>
        <w:rPr>
          <w:spacing w:val="-132"/>
        </w:rPr>
        <w:t>）</w:t>
      </w:r>
      <w:r>
        <w:rPr>
          <w:spacing w:val="-11"/>
        </w:rPr>
        <w:t>签名的治疗计划。</w:t>
      </w:r>
    </w:p>
    <w:p>
      <w:pPr>
        <w:pStyle w:val="3"/>
        <w:spacing w:before="64"/>
      </w:pPr>
      <w:r>
        <w:t>（二）门诊治疗指征</w:t>
      </w:r>
    </w:p>
    <w:p>
      <w:pPr>
        <w:pStyle w:val="4"/>
        <w:spacing w:before="88"/>
        <w:ind w:left="791"/>
      </w:pPr>
      <w:r>
        <w:t>1.癫痫发作、精神异常、脑血管病变；</w:t>
      </w:r>
    </w:p>
    <w:p>
      <w:pPr>
        <w:pStyle w:val="4"/>
        <w:ind w:left="791"/>
      </w:pPr>
      <w:r>
        <w:t>2.蛋白尿、血尿、管型尿、血肌酐升高、肾活检组织有活动</w:t>
      </w:r>
    </w:p>
    <w:p>
      <w:pPr>
        <w:spacing w:after="0"/>
        <w:sectPr>
          <w:pgSz w:w="11910" w:h="16840"/>
          <w:pgMar w:top="1580" w:right="1140" w:bottom="1640" w:left="1380" w:header="0" w:footer="1449" w:gutter="0"/>
        </w:sect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10"/>
        <w:ind w:left="0"/>
        <w:rPr>
          <w:sz w:val="25"/>
        </w:rPr>
      </w:pPr>
    </w:p>
    <w:p>
      <w:pPr>
        <w:pStyle w:val="4"/>
        <w:spacing w:before="55"/>
      </w:pPr>
      <w:r>
        <w:t>性病变；</w:t>
      </w:r>
    </w:p>
    <w:p>
      <w:pPr>
        <w:pStyle w:val="4"/>
        <w:ind w:left="791"/>
      </w:pPr>
      <w:r>
        <w:t>3.溶血性贫血、血小板减少、白细胞减少。</w:t>
      </w:r>
    </w:p>
    <w:p>
      <w:pPr>
        <w:pStyle w:val="4"/>
        <w:ind w:left="791"/>
      </w:pPr>
      <w:r>
        <w:t>4.肺损害：肺间质纤维化、狼疮肺、肺动脉高压等。</w:t>
      </w:r>
    </w:p>
    <w:p>
      <w:pPr>
        <w:pStyle w:val="3"/>
        <w:spacing w:before="63"/>
      </w:pPr>
      <w:r>
        <w:t>（三）门诊诊疗范围</w:t>
      </w:r>
    </w:p>
    <w:p>
      <w:pPr>
        <w:pStyle w:val="4"/>
        <w:spacing w:before="89"/>
        <w:ind w:left="791"/>
      </w:pPr>
      <w:r>
        <w:t>1.糖皮质激素、免疫抑制剂及抗疟药等药物；</w:t>
      </w:r>
    </w:p>
    <w:p>
      <w:pPr>
        <w:pStyle w:val="4"/>
        <w:ind w:left="791"/>
      </w:pPr>
      <w:r>
        <w:t>2.对症治疗的药物；</w:t>
      </w:r>
    </w:p>
    <w:p>
      <w:pPr>
        <w:pStyle w:val="4"/>
        <w:ind w:left="791"/>
      </w:pPr>
      <w:r>
        <w:t>3.治疗期间毒、副反应的治疗；</w:t>
      </w:r>
    </w:p>
    <w:p>
      <w:pPr>
        <w:pStyle w:val="4"/>
        <w:ind w:left="791"/>
        <w:rPr>
          <w:rFonts w:hint="eastAsia"/>
          <w:lang w:eastAsia="zh-CN"/>
        </w:rPr>
        <w:sectPr>
          <w:pgSz w:w="11910" w:h="16840"/>
          <w:pgMar w:top="1580" w:right="1140" w:bottom="1640" w:left="1380" w:header="0" w:footer="1449" w:gutter="0"/>
        </w:sectPr>
      </w:pPr>
      <w:r>
        <w:t>4.治疗期间的相关检查</w:t>
      </w:r>
      <w:r>
        <w:rPr>
          <w:rFonts w:hint="eastAsia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503224320" behindDoc="1" locked="0" layoutInCell="1" allowOverlap="1">
              <wp:simplePos x="0" y="0"/>
              <wp:positionH relativeFrom="page">
                <wp:posOffset>5860415</wp:posOffset>
              </wp:positionH>
              <wp:positionV relativeFrom="page">
                <wp:posOffset>9632315</wp:posOffset>
              </wp:positionV>
              <wp:extent cx="737235" cy="205740"/>
              <wp:effectExtent l="0" t="0" r="0" b="0"/>
              <wp:wrapNone/>
              <wp:docPr id="18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3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461.45pt;margin-top:758.45pt;height:16.2pt;width:58.05pt;mso-position-horizontal-relative:page;mso-position-vertical-relative:page;z-index:-92160;mso-width-relative:page;mso-height-relative:page;" filled="f" stroked="f" coordsize="21600,21600" o:gfxdata="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AWanbaAAAADgEAAA8AAAAAAAAAAQAgAAAAIgAAAGRycy9kb3ducmV2LnhtbFBL&#10;AQIUABQAAAAIAIdO4kCA2t/AuwEAAHI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3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503224320" behindDoc="1" locked="0" layoutInCell="1" allowOverlap="1">
              <wp:simplePos x="0" y="0"/>
              <wp:positionH relativeFrom="page">
                <wp:posOffset>962660</wp:posOffset>
              </wp:positionH>
              <wp:positionV relativeFrom="page">
                <wp:posOffset>9632315</wp:posOffset>
              </wp:positionV>
              <wp:extent cx="737235" cy="205740"/>
              <wp:effectExtent l="0" t="0" r="0" b="0"/>
              <wp:wrapNone/>
              <wp:docPr id="1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3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75.8pt;margin-top:758.45pt;height:16.2pt;width:58.05pt;mso-position-horizontal-relative:page;mso-position-vertical-relative:page;z-index:-92160;mso-width-relative:page;mso-height-relative:page;" filled="f" stroked="f" coordsize="21600,21600" o:gfxdata="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QDFti2gAAAA0BAAAPAAAAAAAAAAEAIAAAACIAAABkcnMvZG93bnJldi54bWxQ&#10;SwECFAAUAAAACACHTuJA9zhgnrwBAABy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3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503224320" behindDoc="1" locked="0" layoutInCell="1" allowOverlap="1">
              <wp:simplePos x="0" y="0"/>
              <wp:positionH relativeFrom="page">
                <wp:posOffset>5860415</wp:posOffset>
              </wp:positionH>
              <wp:positionV relativeFrom="page">
                <wp:posOffset>9632315</wp:posOffset>
              </wp:positionV>
              <wp:extent cx="737235" cy="205740"/>
              <wp:effectExtent l="0" t="0" r="0" b="0"/>
              <wp:wrapNone/>
              <wp:docPr id="20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3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461.45pt;margin-top:758.45pt;height:16.2pt;width:58.05pt;mso-position-horizontal-relative:page;mso-position-vertical-relative:page;z-index:-92160;mso-width-relative:page;mso-height-relative:page;" filled="f" stroked="f" coordsize="21600,21600" o:gfxdata="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gFmp22gAAAA4BAAAPAAAAAAAAAAEAIAAAACIAAABkcnMvZG93bnJldi54bWxQ&#10;SwECFAAUAAAACACHTuJA9i6HqbwBAABy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3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503224320" behindDoc="1" locked="0" layoutInCell="1" allowOverlap="1">
              <wp:simplePos x="0" y="0"/>
              <wp:positionH relativeFrom="page">
                <wp:posOffset>962660</wp:posOffset>
              </wp:positionH>
              <wp:positionV relativeFrom="page">
                <wp:posOffset>9632315</wp:posOffset>
              </wp:positionV>
              <wp:extent cx="737235" cy="205740"/>
              <wp:effectExtent l="0" t="0" r="0" b="0"/>
              <wp:wrapNone/>
              <wp:docPr id="19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3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75.8pt;margin-top:758.45pt;height:16.2pt;width:58.05pt;mso-position-horizontal-relative:page;mso-position-vertical-relative:page;z-index:-92160;mso-width-relative:page;mso-height-relative:page;" filled="f" stroked="f" coordsize="21600,21600" o:gfxdata="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QDFti2gAAAA0BAAAPAAAAAAAAAAEAIAAAACIAAABkcnMvZG93bnJldi54bWxQ&#10;SwECFAAUAAAACACHTuJAdSv2Y7wBAABy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3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A4F96"/>
    <w:rsid w:val="421A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line="598" w:lineRule="exact"/>
      <w:ind w:left="151"/>
      <w:outlineLvl w:val="1"/>
    </w:pPr>
    <w:rPr>
      <w:rFonts w:ascii="方正姚体" w:hAnsi="方正姚体" w:eastAsia="方正姚体" w:cs="方正姚体"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791"/>
      <w:outlineLvl w:val="2"/>
    </w:pPr>
    <w:rPr>
      <w:rFonts w:ascii="微软雅黑" w:hAnsi="微软雅黑" w:eastAsia="微软雅黑" w:cs="微软雅黑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66"/>
      <w:ind w:left="151"/>
    </w:pPr>
    <w:rPr>
      <w:rFonts w:ascii="宋体" w:hAnsi="宋体" w:eastAsia="宋体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2020-12-24T08:18:00Z</dcterms:created>
  <dc:creator>Administrator</dc:creator>
  <cp:lastModifiedBy>Administrator</cp:lastModifiedBy>
  <dcterms:modified xsi:type="dcterms:W3CDTF">2020-12-24T08:22:01Z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